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40A62" w14:textId="77777777" w:rsidR="00416120" w:rsidRDefault="00416120">
      <w:pPr>
        <w:pBdr>
          <w:top w:val="nil"/>
          <w:left w:val="nil"/>
          <w:bottom w:val="nil"/>
          <w:right w:val="nil"/>
          <w:between w:val="nil"/>
        </w:pBdr>
        <w:spacing w:line="240" w:lineRule="auto"/>
        <w:ind w:left="-2" w:firstLine="0"/>
        <w:rPr>
          <w:rFonts w:ascii="Arial" w:eastAsia="Arial" w:hAnsi="Arial" w:cs="Arial"/>
          <w:sz w:val="2"/>
          <w:szCs w:val="2"/>
        </w:rPr>
      </w:pPr>
      <w:bookmarkStart w:id="0" w:name="_heading=h.gjdgxs" w:colFirst="0" w:colLast="0"/>
      <w:bookmarkEnd w:id="0"/>
    </w:p>
    <w:p w14:paraId="1B734987" w14:textId="77777777" w:rsidR="00FD4B58" w:rsidRPr="00FD4B58" w:rsidRDefault="009F4235" w:rsidP="00FD4B58">
      <w:pPr>
        <w:pBdr>
          <w:top w:val="nil"/>
          <w:left w:val="nil"/>
          <w:bottom w:val="nil"/>
          <w:right w:val="nil"/>
          <w:between w:val="nil"/>
        </w:pBdr>
        <w:spacing w:line="240" w:lineRule="auto"/>
        <w:ind w:left="2" w:hanging="4"/>
        <w:jc w:val="center"/>
        <w:rPr>
          <w:rFonts w:ascii="Calibri" w:eastAsia="Calibri" w:hAnsi="Calibri" w:cs="Calibri"/>
          <w:b/>
          <w:color w:val="0070C0"/>
          <w:sz w:val="36"/>
          <w:szCs w:val="36"/>
          <w:lang w:val="en-US"/>
        </w:rPr>
      </w:pPr>
      <w:r w:rsidRPr="009F4235">
        <w:rPr>
          <w:rFonts w:ascii="Calibri" w:eastAsia="Calibri" w:hAnsi="Calibri" w:cs="Calibri"/>
          <w:b/>
          <w:color w:val="0070C0"/>
          <w:sz w:val="36"/>
          <w:szCs w:val="36"/>
          <w:lang w:val="en-US"/>
        </w:rPr>
        <w:t xml:space="preserve">LTTA </w:t>
      </w:r>
      <w:r w:rsidR="00FD4B58">
        <w:rPr>
          <w:rFonts w:ascii="Calibri" w:eastAsia="Calibri" w:hAnsi="Calibri" w:cs="Calibri"/>
          <w:b/>
          <w:color w:val="0070C0"/>
          <w:sz w:val="36"/>
          <w:szCs w:val="36"/>
          <w:lang w:val="en-US"/>
        </w:rPr>
        <w:t>1 “</w:t>
      </w:r>
      <w:r w:rsidR="00FD4B58" w:rsidRPr="00FD4B58">
        <w:rPr>
          <w:rFonts w:ascii="Calibri" w:eastAsia="Calibri" w:hAnsi="Calibri" w:cs="Calibri"/>
          <w:b/>
          <w:color w:val="0070C0"/>
          <w:sz w:val="36"/>
          <w:szCs w:val="36"/>
          <w:lang w:val="en-US"/>
        </w:rPr>
        <w:t>Traditional and alternative sources of energy –</w:t>
      </w:r>
    </w:p>
    <w:p w14:paraId="65467528" w14:textId="12739F46" w:rsidR="009F4235" w:rsidRPr="009F4235" w:rsidRDefault="00FD4B58" w:rsidP="00FD4B58">
      <w:pPr>
        <w:pBdr>
          <w:top w:val="nil"/>
          <w:left w:val="nil"/>
          <w:bottom w:val="nil"/>
          <w:right w:val="nil"/>
          <w:between w:val="nil"/>
        </w:pBdr>
        <w:spacing w:line="240" w:lineRule="auto"/>
        <w:ind w:left="2" w:hanging="4"/>
        <w:jc w:val="center"/>
        <w:rPr>
          <w:rFonts w:ascii="Calibri" w:eastAsia="Calibri" w:hAnsi="Calibri" w:cs="Calibri"/>
          <w:b/>
          <w:color w:val="0070C0"/>
          <w:sz w:val="36"/>
          <w:szCs w:val="36"/>
          <w:lang w:val="en-US"/>
        </w:rPr>
      </w:pPr>
      <w:r w:rsidRPr="00FD4B58">
        <w:rPr>
          <w:rFonts w:ascii="Calibri" w:eastAsia="Calibri" w:hAnsi="Calibri" w:cs="Calibri"/>
          <w:b/>
          <w:color w:val="0070C0"/>
          <w:sz w:val="36"/>
          <w:szCs w:val="36"/>
          <w:lang w:val="en-US"/>
        </w:rPr>
        <w:t>Consumption and impact on the environment</w:t>
      </w:r>
      <w:r>
        <w:rPr>
          <w:rFonts w:ascii="Calibri" w:eastAsia="Calibri" w:hAnsi="Calibri" w:cs="Calibri"/>
          <w:b/>
          <w:color w:val="0070C0"/>
          <w:sz w:val="36"/>
          <w:szCs w:val="36"/>
          <w:lang w:val="en-US"/>
        </w:rPr>
        <w:t>”</w:t>
      </w:r>
    </w:p>
    <w:p w14:paraId="5B097E02" w14:textId="77777777" w:rsidR="009F4235" w:rsidRPr="009F4235" w:rsidRDefault="009F4235" w:rsidP="009F4235">
      <w:pPr>
        <w:pBdr>
          <w:top w:val="nil"/>
          <w:left w:val="nil"/>
          <w:bottom w:val="nil"/>
          <w:right w:val="nil"/>
          <w:between w:val="nil"/>
        </w:pBdr>
        <w:spacing w:line="240" w:lineRule="auto"/>
        <w:ind w:left="2" w:hanging="4"/>
        <w:jc w:val="center"/>
        <w:rPr>
          <w:rFonts w:ascii="Calibri" w:eastAsia="Calibri" w:hAnsi="Calibri" w:cs="Calibri"/>
          <w:b/>
          <w:color w:val="0070C0"/>
          <w:sz w:val="36"/>
          <w:szCs w:val="36"/>
          <w:lang w:val="en-US"/>
        </w:rPr>
      </w:pPr>
      <w:r w:rsidRPr="009F4235">
        <w:rPr>
          <w:rFonts w:ascii="Calibri" w:eastAsia="Calibri" w:hAnsi="Calibri" w:cs="Calibri"/>
          <w:b/>
          <w:color w:val="0070C0"/>
          <w:sz w:val="36"/>
          <w:szCs w:val="36"/>
          <w:lang w:val="en-US"/>
        </w:rPr>
        <w:t xml:space="preserve"> Erasmus+ project “FROM SCHOOL TO LIFE - MY KNOWLEDGE HELPS ME IN MY DAILY LIFE”</w:t>
      </w:r>
    </w:p>
    <w:p w14:paraId="0DE7DC13" w14:textId="77777777" w:rsidR="009F4235" w:rsidRDefault="009F4235" w:rsidP="009F4235">
      <w:pPr>
        <w:pBdr>
          <w:top w:val="nil"/>
          <w:left w:val="nil"/>
          <w:bottom w:val="nil"/>
          <w:right w:val="nil"/>
          <w:between w:val="nil"/>
        </w:pBdr>
        <w:spacing w:line="240" w:lineRule="auto"/>
        <w:ind w:left="2" w:hanging="4"/>
        <w:jc w:val="center"/>
        <w:rPr>
          <w:rFonts w:ascii="Calibri" w:eastAsia="Calibri" w:hAnsi="Calibri" w:cs="Calibri"/>
          <w:b/>
          <w:color w:val="0070C0"/>
          <w:sz w:val="36"/>
          <w:szCs w:val="36"/>
          <w:lang w:val="en-US"/>
        </w:rPr>
      </w:pPr>
      <w:r w:rsidRPr="009F4235">
        <w:rPr>
          <w:rFonts w:ascii="Calibri" w:eastAsia="Calibri" w:hAnsi="Calibri" w:cs="Calibri"/>
          <w:b/>
          <w:color w:val="0070C0"/>
          <w:sz w:val="36"/>
          <w:szCs w:val="36"/>
          <w:lang w:val="en-US"/>
        </w:rPr>
        <w:t xml:space="preserve"> National ID2020-KA229-04 / </w:t>
      </w:r>
      <w:proofErr w:type="spellStart"/>
      <w:proofErr w:type="gramStart"/>
      <w:r w:rsidRPr="009F4235">
        <w:rPr>
          <w:rFonts w:ascii="Calibri" w:eastAsia="Calibri" w:hAnsi="Calibri" w:cs="Calibri"/>
          <w:b/>
          <w:color w:val="0070C0"/>
          <w:sz w:val="36"/>
          <w:szCs w:val="36"/>
          <w:lang w:val="en-US"/>
        </w:rPr>
        <w:t>wd</w:t>
      </w:r>
      <w:proofErr w:type="spellEnd"/>
      <w:proofErr w:type="gramEnd"/>
      <w:r w:rsidRPr="009F4235">
        <w:rPr>
          <w:rFonts w:ascii="Calibri" w:eastAsia="Calibri" w:hAnsi="Calibri" w:cs="Calibri"/>
          <w:b/>
          <w:color w:val="0070C0"/>
          <w:sz w:val="36"/>
          <w:szCs w:val="36"/>
          <w:lang w:val="en-US"/>
        </w:rPr>
        <w:t xml:space="preserve"> </w:t>
      </w:r>
      <w:proofErr w:type="spellStart"/>
      <w:r w:rsidRPr="009F4235">
        <w:rPr>
          <w:rFonts w:ascii="Calibri" w:eastAsia="Calibri" w:hAnsi="Calibri" w:cs="Calibri"/>
          <w:b/>
          <w:color w:val="0070C0"/>
          <w:sz w:val="36"/>
          <w:szCs w:val="36"/>
          <w:lang w:val="en-US"/>
        </w:rPr>
        <w:t>reg</w:t>
      </w:r>
      <w:proofErr w:type="spellEnd"/>
      <w:r w:rsidRPr="009F4235">
        <w:rPr>
          <w:rFonts w:ascii="Calibri" w:eastAsia="Calibri" w:hAnsi="Calibri" w:cs="Calibri"/>
          <w:b/>
          <w:color w:val="0070C0"/>
          <w:sz w:val="36"/>
          <w:szCs w:val="36"/>
          <w:lang w:val="en-US"/>
        </w:rPr>
        <w:t xml:space="preserve"> 36.3-2/548</w:t>
      </w:r>
    </w:p>
    <w:p w14:paraId="237F4D76" w14:textId="2F208700" w:rsidR="00416120" w:rsidRDefault="007144E0" w:rsidP="009F4235">
      <w:pPr>
        <w:pBdr>
          <w:top w:val="nil"/>
          <w:left w:val="nil"/>
          <w:bottom w:val="nil"/>
          <w:right w:val="nil"/>
          <w:between w:val="nil"/>
        </w:pBdr>
        <w:spacing w:line="240" w:lineRule="auto"/>
        <w:ind w:left="2" w:hanging="4"/>
        <w:jc w:val="center"/>
        <w:rPr>
          <w:rFonts w:ascii="Calibri" w:eastAsia="Calibri" w:hAnsi="Calibri" w:cs="Calibri"/>
          <w:b/>
          <w:color w:val="0070C0"/>
          <w:sz w:val="36"/>
          <w:szCs w:val="36"/>
          <w:lang w:val="en-US"/>
        </w:rPr>
      </w:pPr>
      <w:r w:rsidRPr="008D30D7">
        <w:rPr>
          <w:rFonts w:ascii="Calibri" w:eastAsia="Calibri" w:hAnsi="Calibri" w:cs="Calibri"/>
          <w:b/>
          <w:color w:val="0070C0"/>
          <w:sz w:val="36"/>
          <w:szCs w:val="36"/>
          <w:lang w:val="en-US"/>
        </w:rPr>
        <w:t>Meeting Minutes</w:t>
      </w:r>
    </w:p>
    <w:p w14:paraId="60447BE3" w14:textId="77777777" w:rsidR="000B0333" w:rsidRPr="008D30D7" w:rsidRDefault="000B0333">
      <w:pPr>
        <w:pBdr>
          <w:top w:val="nil"/>
          <w:left w:val="nil"/>
          <w:bottom w:val="nil"/>
          <w:right w:val="nil"/>
          <w:between w:val="nil"/>
        </w:pBdr>
        <w:spacing w:line="240" w:lineRule="auto"/>
        <w:ind w:left="2" w:hanging="4"/>
        <w:jc w:val="center"/>
        <w:rPr>
          <w:rFonts w:ascii="Calibri" w:eastAsia="Calibri" w:hAnsi="Calibri" w:cs="Calibri"/>
          <w:color w:val="0070C0"/>
          <w:sz w:val="36"/>
          <w:szCs w:val="36"/>
          <w:lang w:val="en-US"/>
        </w:rPr>
      </w:pPr>
    </w:p>
    <w:tbl>
      <w:tblPr>
        <w:tblStyle w:val="a0"/>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339"/>
        <w:gridCol w:w="2465"/>
      </w:tblGrid>
      <w:tr w:rsidR="00416120" w14:paraId="435902C1" w14:textId="77777777">
        <w:trPr>
          <w:trHeight w:val="397"/>
          <w:jc w:val="center"/>
        </w:trPr>
        <w:tc>
          <w:tcPr>
            <w:tcW w:w="3402" w:type="dxa"/>
            <w:tcMar>
              <w:left w:w="57" w:type="dxa"/>
              <w:right w:w="57" w:type="dxa"/>
            </w:tcMar>
            <w:vAlign w:val="center"/>
          </w:tcPr>
          <w:p w14:paraId="65CB6515"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Date of meeting:</w:t>
            </w:r>
          </w:p>
        </w:tc>
        <w:tc>
          <w:tcPr>
            <w:tcW w:w="6804" w:type="dxa"/>
            <w:gridSpan w:val="2"/>
            <w:tcMar>
              <w:left w:w="57" w:type="dxa"/>
              <w:right w:w="57" w:type="dxa"/>
            </w:tcMar>
            <w:vAlign w:val="center"/>
          </w:tcPr>
          <w:p w14:paraId="46F1BFD4" w14:textId="72E99748" w:rsidR="00416120" w:rsidRDefault="00A8384A" w:rsidP="007E1B98">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lang w:val="et-EE"/>
              </w:rPr>
              <w:t xml:space="preserve">26-30 </w:t>
            </w:r>
            <w:proofErr w:type="spellStart"/>
            <w:r>
              <w:rPr>
                <w:rFonts w:ascii="Calibri" w:eastAsia="Calibri" w:hAnsi="Calibri" w:cs="Calibri"/>
                <w:b/>
                <w:lang w:val="et-EE"/>
              </w:rPr>
              <w:t>May</w:t>
            </w:r>
            <w:proofErr w:type="spellEnd"/>
            <w:r>
              <w:rPr>
                <w:rFonts w:ascii="Calibri" w:eastAsia="Calibri" w:hAnsi="Calibri" w:cs="Calibri"/>
                <w:b/>
                <w:lang w:val="et-EE"/>
              </w:rPr>
              <w:t xml:space="preserve"> </w:t>
            </w:r>
            <w:bookmarkStart w:id="1" w:name="_GoBack"/>
            <w:bookmarkEnd w:id="1"/>
            <w:r w:rsidR="007F4959" w:rsidRPr="007F4959">
              <w:rPr>
                <w:rFonts w:ascii="Calibri" w:eastAsia="Calibri" w:hAnsi="Calibri" w:cs="Calibri"/>
                <w:b/>
              </w:rPr>
              <w:t>2021</w:t>
            </w:r>
          </w:p>
        </w:tc>
      </w:tr>
      <w:tr w:rsidR="00416120" w14:paraId="23721F50" w14:textId="77777777">
        <w:trPr>
          <w:trHeight w:val="397"/>
          <w:jc w:val="center"/>
        </w:trPr>
        <w:tc>
          <w:tcPr>
            <w:tcW w:w="3402" w:type="dxa"/>
            <w:tcMar>
              <w:left w:w="57" w:type="dxa"/>
              <w:right w:w="57" w:type="dxa"/>
            </w:tcMar>
            <w:vAlign w:val="center"/>
          </w:tcPr>
          <w:p w14:paraId="48CB7EAE"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Meeting location:</w:t>
            </w:r>
          </w:p>
        </w:tc>
        <w:tc>
          <w:tcPr>
            <w:tcW w:w="6804" w:type="dxa"/>
            <w:gridSpan w:val="2"/>
            <w:tcMar>
              <w:left w:w="57" w:type="dxa"/>
              <w:right w:w="57" w:type="dxa"/>
            </w:tcMar>
            <w:vAlign w:val="center"/>
          </w:tcPr>
          <w:p w14:paraId="41C7A783" w14:textId="22BA611A" w:rsidR="00416120" w:rsidRPr="007E1B98" w:rsidRDefault="0081700A">
            <w:pPr>
              <w:pBdr>
                <w:top w:val="nil"/>
                <w:left w:val="nil"/>
                <w:bottom w:val="nil"/>
                <w:right w:val="nil"/>
                <w:between w:val="nil"/>
              </w:pBdr>
              <w:spacing w:line="240" w:lineRule="auto"/>
              <w:ind w:left="0" w:hanging="2"/>
              <w:rPr>
                <w:rFonts w:ascii="Calibri" w:eastAsia="Calibri" w:hAnsi="Calibri" w:cs="Calibri"/>
                <w:lang w:val="et-EE"/>
              </w:rPr>
            </w:pPr>
            <w:proofErr w:type="spellStart"/>
            <w:r>
              <w:rPr>
                <w:rFonts w:ascii="Calibri" w:eastAsia="Calibri" w:hAnsi="Calibri" w:cs="Calibri"/>
                <w:b/>
                <w:lang w:val="et-EE"/>
              </w:rPr>
              <w:t>Izmir</w:t>
            </w:r>
            <w:proofErr w:type="spellEnd"/>
            <w:r>
              <w:rPr>
                <w:rFonts w:ascii="Calibri" w:eastAsia="Calibri" w:hAnsi="Calibri" w:cs="Calibri"/>
                <w:b/>
                <w:lang w:val="et-EE"/>
              </w:rPr>
              <w:t>/</w:t>
            </w:r>
            <w:proofErr w:type="spellStart"/>
            <w:r>
              <w:rPr>
                <w:rFonts w:ascii="Calibri" w:eastAsia="Calibri" w:hAnsi="Calibri" w:cs="Calibri"/>
                <w:b/>
                <w:lang w:val="et-EE"/>
              </w:rPr>
              <w:t>Turkey</w:t>
            </w:r>
            <w:proofErr w:type="spellEnd"/>
            <w:r>
              <w:rPr>
                <w:rFonts w:ascii="Calibri" w:eastAsia="Calibri" w:hAnsi="Calibri" w:cs="Calibri"/>
                <w:b/>
                <w:lang w:val="et-EE"/>
              </w:rPr>
              <w:t xml:space="preserve"> – </w:t>
            </w:r>
            <w:proofErr w:type="spellStart"/>
            <w:r>
              <w:rPr>
                <w:rFonts w:ascii="Calibri" w:eastAsia="Calibri" w:hAnsi="Calibri" w:cs="Calibri"/>
                <w:b/>
                <w:lang w:val="et-EE"/>
              </w:rPr>
              <w:t>online</w:t>
            </w:r>
            <w:proofErr w:type="spellEnd"/>
          </w:p>
        </w:tc>
      </w:tr>
      <w:tr w:rsidR="00416120" w:rsidRPr="008D30D7" w14:paraId="50C628A3" w14:textId="77777777">
        <w:trPr>
          <w:trHeight w:val="397"/>
          <w:jc w:val="center"/>
        </w:trPr>
        <w:tc>
          <w:tcPr>
            <w:tcW w:w="3402" w:type="dxa"/>
            <w:tcMar>
              <w:left w:w="57" w:type="dxa"/>
              <w:right w:w="57" w:type="dxa"/>
            </w:tcMar>
            <w:vAlign w:val="center"/>
          </w:tcPr>
          <w:p w14:paraId="6C2807EB"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Meeting coordinator/host</w:t>
            </w:r>
          </w:p>
        </w:tc>
        <w:tc>
          <w:tcPr>
            <w:tcW w:w="6804" w:type="dxa"/>
            <w:gridSpan w:val="2"/>
            <w:tcMar>
              <w:left w:w="57" w:type="dxa"/>
              <w:right w:w="57" w:type="dxa"/>
            </w:tcMar>
            <w:vAlign w:val="center"/>
          </w:tcPr>
          <w:p w14:paraId="56C4A3A1" w14:textId="6E0CEFA2" w:rsidR="00416120" w:rsidRPr="008D30D7" w:rsidRDefault="0081700A">
            <w:pPr>
              <w:pBdr>
                <w:top w:val="nil"/>
                <w:left w:val="nil"/>
                <w:bottom w:val="nil"/>
                <w:right w:val="nil"/>
                <w:between w:val="nil"/>
              </w:pBdr>
              <w:spacing w:line="240" w:lineRule="auto"/>
              <w:ind w:left="0" w:hanging="2"/>
              <w:rPr>
                <w:rFonts w:ascii="Calibri" w:eastAsia="Calibri" w:hAnsi="Calibri" w:cs="Calibri"/>
                <w:lang w:val="en-US"/>
              </w:rPr>
            </w:pPr>
            <w:r w:rsidRPr="0081700A">
              <w:rPr>
                <w:rFonts w:ascii="Calibri" w:eastAsia="Calibri" w:hAnsi="Calibri" w:cs="Calibri"/>
                <w:lang w:val="en-US"/>
              </w:rPr>
              <w:t>BAGYURDU ANADOLU LISESI</w:t>
            </w:r>
          </w:p>
        </w:tc>
      </w:tr>
      <w:tr w:rsidR="00AA0089" w:rsidRPr="008D30D7" w14:paraId="54B0D49C" w14:textId="77777777">
        <w:trPr>
          <w:trHeight w:val="397"/>
          <w:jc w:val="center"/>
        </w:trPr>
        <w:tc>
          <w:tcPr>
            <w:tcW w:w="3402" w:type="dxa"/>
            <w:vMerge w:val="restart"/>
            <w:shd w:val="clear" w:color="auto" w:fill="auto"/>
            <w:tcMar>
              <w:left w:w="57" w:type="dxa"/>
              <w:right w:w="57" w:type="dxa"/>
            </w:tcMar>
            <w:vAlign w:val="center"/>
          </w:tcPr>
          <w:p w14:paraId="5D11C430"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0DA05083"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5A3D7AB8"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0399C97A"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DD2FEA0"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627F0788"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E50CA38"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C6A89B4"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5E31A38B"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315BED94"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2EB617B1"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1AB79B5F"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10D05C96" w14:textId="77777777" w:rsidR="00AA0089" w:rsidRPr="008D30D7" w:rsidRDefault="00AA0089">
            <w:pPr>
              <w:pBdr>
                <w:top w:val="nil"/>
                <w:left w:val="nil"/>
                <w:bottom w:val="nil"/>
                <w:right w:val="nil"/>
                <w:between w:val="nil"/>
              </w:pBdr>
              <w:spacing w:line="240" w:lineRule="auto"/>
              <w:ind w:left="1" w:hanging="3"/>
              <w:jc w:val="center"/>
              <w:rPr>
                <w:rFonts w:ascii="Calibri" w:eastAsia="Calibri" w:hAnsi="Calibri" w:cs="Calibri"/>
                <w:sz w:val="28"/>
                <w:szCs w:val="28"/>
                <w:lang w:val="en-US"/>
              </w:rPr>
            </w:pPr>
          </w:p>
          <w:p w14:paraId="247CAE80"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r>
              <w:rPr>
                <w:rFonts w:ascii="Calibri" w:eastAsia="Calibri" w:hAnsi="Calibri" w:cs="Calibri"/>
                <w:b/>
                <w:sz w:val="28"/>
                <w:szCs w:val="28"/>
              </w:rPr>
              <w:t>Participants:</w:t>
            </w:r>
          </w:p>
          <w:p w14:paraId="5E3F2D54"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38BADEA3"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73FBD500"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1F274D46"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1CC3C0A"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3281BA8"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4B9D592"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28431E34"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31EA7467"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0A806026"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79F54547"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16FACD4"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4461A8E"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507595BF"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9FEAA43"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9D69911"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8BAFB04"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p>
          <w:p w14:paraId="483C9A20" w14:textId="77777777" w:rsidR="00AA0089" w:rsidRDefault="00AA0089">
            <w:pPr>
              <w:pBdr>
                <w:top w:val="nil"/>
                <w:left w:val="nil"/>
                <w:bottom w:val="nil"/>
                <w:right w:val="nil"/>
                <w:between w:val="nil"/>
              </w:pBdr>
              <w:spacing w:line="240" w:lineRule="auto"/>
              <w:ind w:left="1" w:hanging="3"/>
              <w:rPr>
                <w:rFonts w:ascii="Calibri" w:eastAsia="Calibri" w:hAnsi="Calibri" w:cs="Calibri"/>
                <w:sz w:val="28"/>
                <w:szCs w:val="28"/>
              </w:rPr>
            </w:pPr>
          </w:p>
          <w:p w14:paraId="57F19703" w14:textId="77777777" w:rsidR="00AA0089" w:rsidRDefault="00AA0089">
            <w:pPr>
              <w:pBdr>
                <w:top w:val="nil"/>
                <w:left w:val="nil"/>
                <w:bottom w:val="nil"/>
                <w:right w:val="nil"/>
                <w:between w:val="nil"/>
              </w:pBdr>
              <w:spacing w:line="240" w:lineRule="auto"/>
              <w:ind w:left="1" w:hanging="3"/>
              <w:rPr>
                <w:rFonts w:ascii="Calibri" w:eastAsia="Calibri" w:hAnsi="Calibri" w:cs="Calibri"/>
                <w:sz w:val="28"/>
                <w:szCs w:val="28"/>
              </w:rPr>
            </w:pPr>
          </w:p>
          <w:p w14:paraId="6A3B42AD" w14:textId="77777777" w:rsidR="00AA0089" w:rsidRDefault="00AA0089">
            <w:pPr>
              <w:pBdr>
                <w:top w:val="nil"/>
                <w:left w:val="nil"/>
                <w:bottom w:val="nil"/>
                <w:right w:val="nil"/>
                <w:between w:val="nil"/>
              </w:pBdr>
              <w:spacing w:line="240" w:lineRule="auto"/>
              <w:ind w:left="1" w:hanging="3"/>
              <w:rPr>
                <w:rFonts w:ascii="Calibri" w:eastAsia="Calibri" w:hAnsi="Calibri" w:cs="Calibri"/>
                <w:sz w:val="28"/>
                <w:szCs w:val="28"/>
              </w:rPr>
            </w:pPr>
          </w:p>
          <w:p w14:paraId="1B8B7AA2"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56F7639"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43DA2F24"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106888AB" w14:textId="77777777" w:rsidR="00AA0089" w:rsidRDefault="00AA0089">
            <w:pPr>
              <w:pBdr>
                <w:top w:val="nil"/>
                <w:left w:val="nil"/>
                <w:bottom w:val="nil"/>
                <w:right w:val="nil"/>
                <w:between w:val="nil"/>
              </w:pBdr>
              <w:spacing w:line="240" w:lineRule="auto"/>
              <w:ind w:left="1" w:hanging="3"/>
              <w:jc w:val="center"/>
              <w:rPr>
                <w:rFonts w:ascii="Calibri" w:eastAsia="Calibri" w:hAnsi="Calibri" w:cs="Calibri"/>
                <w:b/>
                <w:sz w:val="28"/>
                <w:szCs w:val="28"/>
              </w:rPr>
            </w:pPr>
          </w:p>
          <w:p w14:paraId="7E79D8F6" w14:textId="244F4721" w:rsidR="00AA0089" w:rsidRDefault="00AA0089">
            <w:pPr>
              <w:pBdr>
                <w:top w:val="nil"/>
                <w:left w:val="nil"/>
                <w:bottom w:val="nil"/>
                <w:right w:val="nil"/>
                <w:between w:val="nil"/>
              </w:pBdr>
              <w:spacing w:line="240" w:lineRule="auto"/>
              <w:ind w:left="1" w:hanging="3"/>
              <w:jc w:val="center"/>
              <w:rPr>
                <w:rFonts w:ascii="Calibri" w:eastAsia="Calibri" w:hAnsi="Calibri" w:cs="Calibri"/>
                <w:sz w:val="28"/>
                <w:szCs w:val="28"/>
              </w:rPr>
            </w:pPr>
            <w:r>
              <w:rPr>
                <w:rFonts w:ascii="Calibri" w:eastAsia="Calibri" w:hAnsi="Calibri" w:cs="Calibri"/>
                <w:b/>
                <w:sz w:val="28"/>
                <w:szCs w:val="28"/>
              </w:rPr>
              <w:t>Participants:</w:t>
            </w:r>
          </w:p>
        </w:tc>
        <w:tc>
          <w:tcPr>
            <w:tcW w:w="4339" w:type="dxa"/>
            <w:shd w:val="clear" w:color="auto" w:fill="auto"/>
            <w:tcMar>
              <w:left w:w="57" w:type="dxa"/>
              <w:right w:w="57" w:type="dxa"/>
            </w:tcMar>
            <w:vAlign w:val="center"/>
          </w:tcPr>
          <w:p w14:paraId="6506ACBD" w14:textId="6CEBA29E" w:rsidR="00AA0089" w:rsidRDefault="00AA0089" w:rsidP="0006221C">
            <w:pPr>
              <w:pBdr>
                <w:top w:val="nil"/>
                <w:left w:val="nil"/>
                <w:bottom w:val="nil"/>
                <w:right w:val="nil"/>
                <w:between w:val="nil"/>
              </w:pBdr>
              <w:spacing w:line="360" w:lineRule="auto"/>
              <w:ind w:left="0" w:hanging="2"/>
              <w:rPr>
                <w:rFonts w:ascii="Calibri" w:eastAsia="Calibri" w:hAnsi="Calibri" w:cs="Calibri"/>
              </w:rPr>
            </w:pPr>
          </w:p>
        </w:tc>
        <w:tc>
          <w:tcPr>
            <w:tcW w:w="2465" w:type="dxa"/>
            <w:tcBorders>
              <w:bottom w:val="single" w:sz="4" w:space="0" w:color="000000"/>
            </w:tcBorders>
            <w:shd w:val="clear" w:color="auto" w:fill="D9D9D9"/>
            <w:tcMar>
              <w:left w:w="57" w:type="dxa"/>
              <w:right w:w="57" w:type="dxa"/>
            </w:tcMar>
            <w:vAlign w:val="center"/>
          </w:tcPr>
          <w:p w14:paraId="4C1DC9EB" w14:textId="77777777" w:rsidR="00AA0089" w:rsidRPr="008D30D7" w:rsidRDefault="00AA0089">
            <w:pPr>
              <w:pBdr>
                <w:top w:val="nil"/>
                <w:left w:val="nil"/>
                <w:bottom w:val="nil"/>
                <w:right w:val="nil"/>
                <w:between w:val="nil"/>
              </w:pBdr>
              <w:spacing w:line="360" w:lineRule="auto"/>
              <w:ind w:left="1" w:hanging="3"/>
              <w:rPr>
                <w:rFonts w:ascii="Calibri" w:eastAsia="Calibri" w:hAnsi="Calibri" w:cs="Calibri"/>
                <w:sz w:val="28"/>
                <w:szCs w:val="28"/>
                <w:lang w:val="en-US"/>
              </w:rPr>
            </w:pPr>
            <w:r w:rsidRPr="008D30D7">
              <w:rPr>
                <w:rFonts w:ascii="Calibri" w:eastAsia="Calibri" w:hAnsi="Calibri" w:cs="Calibri"/>
                <w:b/>
                <w:sz w:val="28"/>
                <w:szCs w:val="28"/>
                <w:lang w:val="en-US"/>
              </w:rPr>
              <w:t>Greece,</w:t>
            </w:r>
          </w:p>
          <w:p w14:paraId="2DD80E7E" w14:textId="77777777" w:rsidR="00AA0089" w:rsidRPr="008D30D7" w:rsidRDefault="00AA0089">
            <w:pPr>
              <w:pBdr>
                <w:top w:val="nil"/>
                <w:left w:val="nil"/>
                <w:bottom w:val="nil"/>
                <w:right w:val="nil"/>
                <w:between w:val="nil"/>
              </w:pBdr>
              <w:spacing w:line="360" w:lineRule="auto"/>
              <w:ind w:left="1" w:hanging="3"/>
              <w:rPr>
                <w:sz w:val="28"/>
                <w:szCs w:val="28"/>
                <w:lang w:val="en-US"/>
              </w:rPr>
            </w:pPr>
            <w:r w:rsidRPr="008D30D7">
              <w:rPr>
                <w:rFonts w:ascii="Calibri" w:eastAsia="Calibri" w:hAnsi="Calibri" w:cs="Calibri"/>
                <w:b/>
                <w:sz w:val="28"/>
                <w:szCs w:val="28"/>
                <w:lang w:val="en-US"/>
              </w:rPr>
              <w:t xml:space="preserve">1st EPA.L. of </w:t>
            </w:r>
            <w:proofErr w:type="spellStart"/>
            <w:r w:rsidRPr="008D30D7">
              <w:rPr>
                <w:rFonts w:ascii="Calibri" w:eastAsia="Calibri" w:hAnsi="Calibri" w:cs="Calibri"/>
                <w:b/>
                <w:sz w:val="28"/>
                <w:szCs w:val="28"/>
                <w:lang w:val="en-US"/>
              </w:rPr>
              <w:t>Karditsa</w:t>
            </w:r>
            <w:proofErr w:type="spellEnd"/>
          </w:p>
        </w:tc>
      </w:tr>
      <w:tr w:rsidR="00AA0089" w14:paraId="1F46AABC" w14:textId="77777777">
        <w:trPr>
          <w:trHeight w:val="397"/>
          <w:jc w:val="center"/>
        </w:trPr>
        <w:tc>
          <w:tcPr>
            <w:tcW w:w="3402" w:type="dxa"/>
            <w:vMerge/>
            <w:shd w:val="clear" w:color="auto" w:fill="auto"/>
            <w:tcMar>
              <w:left w:w="57" w:type="dxa"/>
              <w:right w:w="57" w:type="dxa"/>
            </w:tcMar>
            <w:vAlign w:val="center"/>
          </w:tcPr>
          <w:p w14:paraId="1ED94089" w14:textId="77777777" w:rsidR="00AA0089" w:rsidRPr="008D30D7" w:rsidRDefault="00AA0089">
            <w:pPr>
              <w:pBdr>
                <w:top w:val="nil"/>
                <w:left w:val="nil"/>
                <w:bottom w:val="nil"/>
                <w:right w:val="nil"/>
                <w:between w:val="nil"/>
              </w:pBdr>
              <w:spacing w:line="276" w:lineRule="auto"/>
              <w:ind w:left="1" w:hanging="3"/>
              <w:rPr>
                <w:sz w:val="28"/>
                <w:szCs w:val="28"/>
                <w:lang w:val="en-US"/>
              </w:rPr>
            </w:pPr>
          </w:p>
        </w:tc>
        <w:tc>
          <w:tcPr>
            <w:tcW w:w="4339" w:type="dxa"/>
            <w:shd w:val="clear" w:color="auto" w:fill="auto"/>
            <w:tcMar>
              <w:left w:w="57" w:type="dxa"/>
              <w:right w:w="57" w:type="dxa"/>
            </w:tcMar>
            <w:vAlign w:val="center"/>
          </w:tcPr>
          <w:p w14:paraId="1106A34A" w14:textId="52CC0D4B"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r w:rsidRPr="0081700A">
              <w:rPr>
                <w:rFonts w:ascii="Calibri" w:eastAsia="Calibri" w:hAnsi="Calibri" w:cs="Calibri"/>
                <w:lang w:val="et-EE"/>
              </w:rPr>
              <w:t>Richard Liiv</w:t>
            </w:r>
          </w:p>
          <w:p w14:paraId="46B30C13" w14:textId="77777777"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proofErr w:type="spellStart"/>
            <w:r w:rsidRPr="0081700A">
              <w:rPr>
                <w:rFonts w:ascii="Calibri" w:eastAsia="Calibri" w:hAnsi="Calibri" w:cs="Calibri"/>
                <w:lang w:val="et-EE"/>
              </w:rPr>
              <w:t>Velle</w:t>
            </w:r>
            <w:proofErr w:type="spellEnd"/>
            <w:r w:rsidRPr="0081700A">
              <w:rPr>
                <w:rFonts w:ascii="Calibri" w:eastAsia="Calibri" w:hAnsi="Calibri" w:cs="Calibri"/>
                <w:lang w:val="et-EE"/>
              </w:rPr>
              <w:t xml:space="preserve"> </w:t>
            </w:r>
            <w:proofErr w:type="spellStart"/>
            <w:r w:rsidRPr="0081700A">
              <w:rPr>
                <w:rFonts w:ascii="Calibri" w:eastAsia="Calibri" w:hAnsi="Calibri" w:cs="Calibri"/>
                <w:lang w:val="et-EE"/>
              </w:rPr>
              <w:t>Tarraste</w:t>
            </w:r>
            <w:proofErr w:type="spellEnd"/>
          </w:p>
          <w:p w14:paraId="695AB079" w14:textId="77777777"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r w:rsidRPr="0081700A">
              <w:rPr>
                <w:rFonts w:ascii="Calibri" w:eastAsia="Calibri" w:hAnsi="Calibri" w:cs="Calibri"/>
                <w:lang w:val="et-EE"/>
              </w:rPr>
              <w:t xml:space="preserve">Riho </w:t>
            </w:r>
            <w:proofErr w:type="spellStart"/>
            <w:r w:rsidRPr="0081700A">
              <w:rPr>
                <w:rFonts w:ascii="Calibri" w:eastAsia="Calibri" w:hAnsi="Calibri" w:cs="Calibri"/>
                <w:lang w:val="et-EE"/>
              </w:rPr>
              <w:t>Ringinen</w:t>
            </w:r>
            <w:proofErr w:type="spellEnd"/>
          </w:p>
          <w:p w14:paraId="5730EF64" w14:textId="77777777"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proofErr w:type="spellStart"/>
            <w:r w:rsidRPr="0081700A">
              <w:rPr>
                <w:rFonts w:ascii="Calibri" w:eastAsia="Calibri" w:hAnsi="Calibri" w:cs="Calibri"/>
                <w:lang w:val="et-EE"/>
              </w:rPr>
              <w:t>Rayen</w:t>
            </w:r>
            <w:proofErr w:type="spellEnd"/>
            <w:r w:rsidRPr="0081700A">
              <w:rPr>
                <w:rFonts w:ascii="Calibri" w:eastAsia="Calibri" w:hAnsi="Calibri" w:cs="Calibri"/>
                <w:lang w:val="et-EE"/>
              </w:rPr>
              <w:t xml:space="preserve"> </w:t>
            </w:r>
            <w:proofErr w:type="spellStart"/>
            <w:r w:rsidRPr="0081700A">
              <w:rPr>
                <w:rFonts w:ascii="Calibri" w:eastAsia="Calibri" w:hAnsi="Calibri" w:cs="Calibri"/>
                <w:lang w:val="et-EE"/>
              </w:rPr>
              <w:t>Mirko</w:t>
            </w:r>
            <w:proofErr w:type="spellEnd"/>
            <w:r w:rsidRPr="0081700A">
              <w:rPr>
                <w:rFonts w:ascii="Calibri" w:eastAsia="Calibri" w:hAnsi="Calibri" w:cs="Calibri"/>
                <w:lang w:val="et-EE"/>
              </w:rPr>
              <w:t xml:space="preserve"> </w:t>
            </w:r>
            <w:proofErr w:type="spellStart"/>
            <w:r w:rsidRPr="0081700A">
              <w:rPr>
                <w:rFonts w:ascii="Calibri" w:eastAsia="Calibri" w:hAnsi="Calibri" w:cs="Calibri"/>
                <w:lang w:val="et-EE"/>
              </w:rPr>
              <w:t>Talur</w:t>
            </w:r>
            <w:proofErr w:type="spellEnd"/>
          </w:p>
          <w:p w14:paraId="7FBB26CB" w14:textId="77777777"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proofErr w:type="spellStart"/>
            <w:r w:rsidRPr="0081700A">
              <w:rPr>
                <w:rFonts w:ascii="Calibri" w:eastAsia="Calibri" w:hAnsi="Calibri" w:cs="Calibri"/>
                <w:lang w:val="et-EE"/>
              </w:rPr>
              <w:t>Romel</w:t>
            </w:r>
            <w:proofErr w:type="spellEnd"/>
            <w:r w:rsidRPr="0081700A">
              <w:rPr>
                <w:rFonts w:ascii="Calibri" w:eastAsia="Calibri" w:hAnsi="Calibri" w:cs="Calibri"/>
                <w:lang w:val="et-EE"/>
              </w:rPr>
              <w:t xml:space="preserve"> Seemann</w:t>
            </w:r>
          </w:p>
          <w:p w14:paraId="49CC4051" w14:textId="77777777"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r w:rsidRPr="0081700A">
              <w:rPr>
                <w:rFonts w:ascii="Calibri" w:eastAsia="Calibri" w:hAnsi="Calibri" w:cs="Calibri"/>
                <w:lang w:val="et-EE"/>
              </w:rPr>
              <w:t xml:space="preserve">Kristjan </w:t>
            </w:r>
            <w:proofErr w:type="spellStart"/>
            <w:r w:rsidRPr="0081700A">
              <w:rPr>
                <w:rFonts w:ascii="Calibri" w:eastAsia="Calibri" w:hAnsi="Calibri" w:cs="Calibri"/>
                <w:lang w:val="et-EE"/>
              </w:rPr>
              <w:t>Vällmann</w:t>
            </w:r>
            <w:proofErr w:type="spellEnd"/>
          </w:p>
          <w:p w14:paraId="3BCC45F5" w14:textId="77777777"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proofErr w:type="spellStart"/>
            <w:r w:rsidRPr="0081700A">
              <w:rPr>
                <w:rFonts w:ascii="Calibri" w:eastAsia="Calibri" w:hAnsi="Calibri" w:cs="Calibri"/>
                <w:lang w:val="et-EE"/>
              </w:rPr>
              <w:t>Simmo</w:t>
            </w:r>
            <w:proofErr w:type="spellEnd"/>
            <w:r w:rsidRPr="0081700A">
              <w:rPr>
                <w:rFonts w:ascii="Calibri" w:eastAsia="Calibri" w:hAnsi="Calibri" w:cs="Calibri"/>
                <w:lang w:val="et-EE"/>
              </w:rPr>
              <w:t xml:space="preserve"> </w:t>
            </w:r>
            <w:proofErr w:type="spellStart"/>
            <w:r w:rsidRPr="0081700A">
              <w:rPr>
                <w:rFonts w:ascii="Calibri" w:eastAsia="Calibri" w:hAnsi="Calibri" w:cs="Calibri"/>
                <w:lang w:val="et-EE"/>
              </w:rPr>
              <w:t>Lait</w:t>
            </w:r>
            <w:proofErr w:type="spellEnd"/>
          </w:p>
          <w:p w14:paraId="140FD696" w14:textId="77777777" w:rsidR="0081700A" w:rsidRPr="0081700A" w:rsidRDefault="0081700A" w:rsidP="0081700A">
            <w:pPr>
              <w:pBdr>
                <w:top w:val="nil"/>
                <w:left w:val="nil"/>
                <w:bottom w:val="nil"/>
                <w:right w:val="nil"/>
                <w:between w:val="nil"/>
              </w:pBdr>
              <w:spacing w:line="360" w:lineRule="auto"/>
              <w:ind w:left="0" w:hanging="2"/>
              <w:rPr>
                <w:rFonts w:ascii="Calibri" w:eastAsia="Calibri" w:hAnsi="Calibri" w:cs="Calibri"/>
                <w:lang w:val="et-EE"/>
              </w:rPr>
            </w:pPr>
            <w:r w:rsidRPr="0081700A">
              <w:rPr>
                <w:rFonts w:ascii="Calibri" w:eastAsia="Calibri" w:hAnsi="Calibri" w:cs="Calibri"/>
                <w:lang w:val="et-EE"/>
              </w:rPr>
              <w:t xml:space="preserve">Lauri </w:t>
            </w:r>
            <w:proofErr w:type="spellStart"/>
            <w:r w:rsidRPr="0081700A">
              <w:rPr>
                <w:rFonts w:ascii="Calibri" w:eastAsia="Calibri" w:hAnsi="Calibri" w:cs="Calibri"/>
                <w:lang w:val="et-EE"/>
              </w:rPr>
              <w:t>Eerits</w:t>
            </w:r>
            <w:proofErr w:type="spellEnd"/>
          </w:p>
          <w:p w14:paraId="1333F814" w14:textId="3EA7E573" w:rsidR="00AA0089" w:rsidRPr="00903121" w:rsidRDefault="0081700A" w:rsidP="0081700A">
            <w:pPr>
              <w:pBdr>
                <w:top w:val="nil"/>
                <w:left w:val="nil"/>
                <w:bottom w:val="nil"/>
                <w:right w:val="nil"/>
                <w:between w:val="nil"/>
              </w:pBdr>
              <w:spacing w:line="360" w:lineRule="auto"/>
              <w:ind w:left="0" w:hanging="2"/>
              <w:rPr>
                <w:rFonts w:ascii="Calibri" w:eastAsia="Calibri" w:hAnsi="Calibri" w:cs="Calibri"/>
                <w:lang w:val="et-EE"/>
              </w:rPr>
            </w:pPr>
            <w:r w:rsidRPr="0081700A">
              <w:rPr>
                <w:rFonts w:ascii="Calibri" w:eastAsia="Calibri" w:hAnsi="Calibri" w:cs="Calibri"/>
                <w:lang w:val="et-EE"/>
              </w:rPr>
              <w:t xml:space="preserve">Sergei </w:t>
            </w:r>
            <w:proofErr w:type="spellStart"/>
            <w:r w:rsidRPr="0081700A">
              <w:rPr>
                <w:rFonts w:ascii="Calibri" w:eastAsia="Calibri" w:hAnsi="Calibri" w:cs="Calibri"/>
                <w:lang w:val="et-EE"/>
              </w:rPr>
              <w:t>Jerjomin</w:t>
            </w:r>
            <w:proofErr w:type="spellEnd"/>
          </w:p>
        </w:tc>
        <w:tc>
          <w:tcPr>
            <w:tcW w:w="2465" w:type="dxa"/>
            <w:shd w:val="clear" w:color="auto" w:fill="D9D9D9"/>
            <w:tcMar>
              <w:left w:w="57" w:type="dxa"/>
              <w:right w:w="57" w:type="dxa"/>
            </w:tcMar>
            <w:vAlign w:val="center"/>
          </w:tcPr>
          <w:p w14:paraId="4BC0D95A" w14:textId="77777777" w:rsidR="00AA0089" w:rsidRDefault="00AA0089">
            <w:pPr>
              <w:pBdr>
                <w:top w:val="nil"/>
                <w:left w:val="nil"/>
                <w:bottom w:val="nil"/>
                <w:right w:val="nil"/>
                <w:between w:val="nil"/>
              </w:pBdr>
              <w:spacing w:line="360" w:lineRule="auto"/>
              <w:ind w:left="1" w:hanging="3"/>
              <w:rPr>
                <w:rFonts w:ascii="Calibri" w:eastAsia="Calibri" w:hAnsi="Calibri" w:cs="Calibri"/>
                <w:sz w:val="28"/>
                <w:szCs w:val="28"/>
              </w:rPr>
            </w:pPr>
            <w:r>
              <w:rPr>
                <w:rFonts w:ascii="Calibri" w:eastAsia="Calibri" w:hAnsi="Calibri" w:cs="Calibri"/>
                <w:b/>
                <w:sz w:val="28"/>
                <w:szCs w:val="28"/>
              </w:rPr>
              <w:t>Estonia,</w:t>
            </w:r>
          </w:p>
          <w:p w14:paraId="405F337A" w14:textId="77777777" w:rsidR="00AA0089" w:rsidRDefault="00AA0089">
            <w:pPr>
              <w:pBdr>
                <w:top w:val="nil"/>
                <w:left w:val="nil"/>
                <w:bottom w:val="nil"/>
                <w:right w:val="nil"/>
                <w:between w:val="nil"/>
              </w:pBdr>
              <w:spacing w:line="360" w:lineRule="auto"/>
              <w:ind w:left="1" w:hanging="3"/>
              <w:rPr>
                <w:rFonts w:ascii="Calibri" w:eastAsia="Calibri" w:hAnsi="Calibri" w:cs="Calibri"/>
                <w:sz w:val="28"/>
                <w:szCs w:val="28"/>
              </w:rPr>
            </w:pPr>
            <w:r>
              <w:rPr>
                <w:rFonts w:ascii="Calibri" w:eastAsia="Calibri" w:hAnsi="Calibri" w:cs="Calibri"/>
                <w:b/>
                <w:sz w:val="28"/>
                <w:szCs w:val="28"/>
              </w:rPr>
              <w:t>Tamsalu Gymnasium</w:t>
            </w:r>
          </w:p>
        </w:tc>
      </w:tr>
      <w:tr w:rsidR="00AA0089" w:rsidRPr="008D30D7" w14:paraId="7EBDF5A2" w14:textId="77777777">
        <w:trPr>
          <w:trHeight w:val="397"/>
          <w:jc w:val="center"/>
        </w:trPr>
        <w:tc>
          <w:tcPr>
            <w:tcW w:w="3402" w:type="dxa"/>
            <w:vMerge/>
            <w:shd w:val="clear" w:color="auto" w:fill="auto"/>
            <w:tcMar>
              <w:left w:w="57" w:type="dxa"/>
              <w:right w:w="57" w:type="dxa"/>
            </w:tcMar>
            <w:vAlign w:val="center"/>
          </w:tcPr>
          <w:p w14:paraId="7510B8D9" w14:textId="77777777" w:rsidR="00AA0089" w:rsidRDefault="00AA0089">
            <w:pPr>
              <w:pBdr>
                <w:top w:val="nil"/>
                <w:left w:val="nil"/>
                <w:bottom w:val="nil"/>
                <w:right w:val="nil"/>
                <w:between w:val="nil"/>
              </w:pBdr>
              <w:spacing w:line="276" w:lineRule="auto"/>
              <w:ind w:left="1" w:hanging="3"/>
              <w:rPr>
                <w:rFonts w:ascii="Calibri" w:eastAsia="Calibri" w:hAnsi="Calibri" w:cs="Calibri"/>
                <w:sz w:val="28"/>
                <w:szCs w:val="28"/>
              </w:rPr>
            </w:pPr>
          </w:p>
        </w:tc>
        <w:tc>
          <w:tcPr>
            <w:tcW w:w="4339" w:type="dxa"/>
            <w:shd w:val="clear" w:color="auto" w:fill="auto"/>
            <w:tcMar>
              <w:left w:w="57" w:type="dxa"/>
              <w:right w:w="57" w:type="dxa"/>
            </w:tcMar>
            <w:vAlign w:val="center"/>
          </w:tcPr>
          <w:p w14:paraId="7EBBDC34" w14:textId="634C945F" w:rsidR="0081700A" w:rsidRDefault="00AA0089" w:rsidP="0081700A">
            <w:pPr>
              <w:pBdr>
                <w:top w:val="nil"/>
                <w:left w:val="nil"/>
                <w:bottom w:val="nil"/>
                <w:right w:val="nil"/>
                <w:between w:val="nil"/>
              </w:pBdr>
              <w:spacing w:line="360" w:lineRule="auto"/>
              <w:ind w:left="0" w:hanging="2"/>
              <w:rPr>
                <w:rFonts w:ascii="Calibri" w:eastAsia="Calibri" w:hAnsi="Calibri" w:cs="Calibri"/>
              </w:rPr>
            </w:pPr>
            <w:r w:rsidRPr="002E0ACF">
              <w:rPr>
                <w:rFonts w:ascii="Calibri" w:eastAsia="Calibri" w:hAnsi="Calibri" w:cs="Calibri"/>
              </w:rPr>
              <w:t xml:space="preserve"> </w:t>
            </w:r>
          </w:p>
          <w:p w14:paraId="13C38BFE" w14:textId="1434C565" w:rsidR="00AA0089" w:rsidRDefault="00AA0089" w:rsidP="0006221C">
            <w:pPr>
              <w:pBdr>
                <w:top w:val="nil"/>
                <w:left w:val="nil"/>
                <w:bottom w:val="nil"/>
                <w:right w:val="nil"/>
                <w:between w:val="nil"/>
              </w:pBdr>
              <w:spacing w:line="360" w:lineRule="auto"/>
              <w:ind w:left="0" w:hanging="2"/>
              <w:rPr>
                <w:rFonts w:ascii="Calibri" w:eastAsia="Calibri" w:hAnsi="Calibri" w:cs="Calibri"/>
              </w:rPr>
            </w:pPr>
          </w:p>
        </w:tc>
        <w:tc>
          <w:tcPr>
            <w:tcW w:w="2465" w:type="dxa"/>
            <w:shd w:val="clear" w:color="auto" w:fill="D9D9D9"/>
            <w:tcMar>
              <w:left w:w="57" w:type="dxa"/>
              <w:right w:w="57" w:type="dxa"/>
            </w:tcMar>
            <w:vAlign w:val="center"/>
          </w:tcPr>
          <w:p w14:paraId="1F76F281" w14:textId="023D1CCC" w:rsidR="00AA0089" w:rsidRPr="0006221C" w:rsidRDefault="00AA0089" w:rsidP="0006221C">
            <w:pPr>
              <w:pBdr>
                <w:top w:val="nil"/>
                <w:left w:val="nil"/>
                <w:bottom w:val="nil"/>
                <w:right w:val="nil"/>
                <w:between w:val="nil"/>
              </w:pBdr>
              <w:spacing w:line="360" w:lineRule="auto"/>
              <w:ind w:left="1" w:hanging="3"/>
              <w:rPr>
                <w:rFonts w:asciiTheme="majorHAnsi" w:hAnsiTheme="majorHAnsi" w:cstheme="majorHAnsi"/>
                <w:b/>
                <w:sz w:val="28"/>
                <w:szCs w:val="28"/>
                <w:lang w:val="en-US"/>
              </w:rPr>
            </w:pPr>
            <w:r w:rsidRPr="0006221C">
              <w:rPr>
                <w:rFonts w:asciiTheme="majorHAnsi" w:hAnsiTheme="majorHAnsi" w:cstheme="majorHAnsi"/>
                <w:b/>
                <w:sz w:val="28"/>
                <w:szCs w:val="28"/>
                <w:lang w:val="en-US"/>
              </w:rPr>
              <w:t>Poland,</w:t>
            </w:r>
          </w:p>
          <w:p w14:paraId="1C15788A" w14:textId="1F807E38" w:rsidR="00AA0089" w:rsidRPr="008D30D7" w:rsidRDefault="00AA0089" w:rsidP="0006221C">
            <w:pPr>
              <w:pBdr>
                <w:top w:val="nil"/>
                <w:left w:val="nil"/>
                <w:bottom w:val="nil"/>
                <w:right w:val="nil"/>
                <w:between w:val="nil"/>
              </w:pBdr>
              <w:spacing w:line="360" w:lineRule="auto"/>
              <w:ind w:left="1" w:hanging="3"/>
              <w:rPr>
                <w:sz w:val="28"/>
                <w:szCs w:val="28"/>
                <w:lang w:val="en-US"/>
              </w:rPr>
            </w:pPr>
            <w:proofErr w:type="spellStart"/>
            <w:r w:rsidRPr="0006221C">
              <w:rPr>
                <w:rFonts w:asciiTheme="majorHAnsi" w:hAnsiTheme="majorHAnsi" w:cstheme="majorHAnsi"/>
                <w:b/>
                <w:sz w:val="28"/>
                <w:szCs w:val="28"/>
                <w:lang w:val="en-US"/>
              </w:rPr>
              <w:t>Liceum</w:t>
            </w:r>
            <w:proofErr w:type="spellEnd"/>
            <w:r w:rsidRPr="0006221C">
              <w:rPr>
                <w:rFonts w:asciiTheme="majorHAnsi" w:hAnsiTheme="majorHAnsi" w:cstheme="majorHAnsi"/>
                <w:b/>
                <w:sz w:val="28"/>
                <w:szCs w:val="28"/>
                <w:lang w:val="en-US"/>
              </w:rPr>
              <w:t xml:space="preserve"> </w:t>
            </w:r>
            <w:proofErr w:type="spellStart"/>
            <w:r w:rsidRPr="0006221C">
              <w:rPr>
                <w:rFonts w:asciiTheme="majorHAnsi" w:hAnsiTheme="majorHAnsi" w:cstheme="majorHAnsi"/>
                <w:b/>
                <w:sz w:val="28"/>
                <w:szCs w:val="28"/>
                <w:lang w:val="en-US"/>
              </w:rPr>
              <w:t>Ogolnoksztalcace</w:t>
            </w:r>
            <w:proofErr w:type="spellEnd"/>
            <w:r w:rsidRPr="0006221C">
              <w:rPr>
                <w:rFonts w:asciiTheme="majorHAnsi" w:hAnsiTheme="majorHAnsi" w:cstheme="majorHAnsi"/>
                <w:b/>
                <w:sz w:val="28"/>
                <w:szCs w:val="28"/>
                <w:lang w:val="en-US"/>
              </w:rPr>
              <w:t xml:space="preserve"> </w:t>
            </w:r>
            <w:proofErr w:type="spellStart"/>
            <w:r w:rsidRPr="0006221C">
              <w:rPr>
                <w:rFonts w:asciiTheme="majorHAnsi" w:hAnsiTheme="majorHAnsi" w:cstheme="majorHAnsi"/>
                <w:b/>
                <w:sz w:val="28"/>
                <w:szCs w:val="28"/>
                <w:lang w:val="en-US"/>
              </w:rPr>
              <w:t>im</w:t>
            </w:r>
            <w:proofErr w:type="spellEnd"/>
            <w:r w:rsidRPr="0006221C">
              <w:rPr>
                <w:rFonts w:asciiTheme="majorHAnsi" w:hAnsiTheme="majorHAnsi" w:cstheme="majorHAnsi"/>
                <w:b/>
                <w:sz w:val="28"/>
                <w:szCs w:val="28"/>
                <w:lang w:val="en-US"/>
              </w:rPr>
              <w:t xml:space="preserve">. </w:t>
            </w:r>
            <w:proofErr w:type="spellStart"/>
            <w:r w:rsidRPr="0006221C">
              <w:rPr>
                <w:rFonts w:asciiTheme="majorHAnsi" w:hAnsiTheme="majorHAnsi" w:cstheme="majorHAnsi"/>
                <w:b/>
                <w:sz w:val="28"/>
                <w:szCs w:val="28"/>
                <w:lang w:val="en-US"/>
              </w:rPr>
              <w:t>Tadeusza</w:t>
            </w:r>
            <w:proofErr w:type="spellEnd"/>
            <w:r w:rsidRPr="0006221C">
              <w:rPr>
                <w:rFonts w:asciiTheme="majorHAnsi" w:hAnsiTheme="majorHAnsi" w:cstheme="majorHAnsi"/>
                <w:b/>
                <w:sz w:val="28"/>
                <w:szCs w:val="28"/>
                <w:lang w:val="en-US"/>
              </w:rPr>
              <w:t xml:space="preserve"> </w:t>
            </w:r>
            <w:proofErr w:type="spellStart"/>
            <w:r w:rsidRPr="0006221C">
              <w:rPr>
                <w:rFonts w:asciiTheme="majorHAnsi" w:hAnsiTheme="majorHAnsi" w:cstheme="majorHAnsi"/>
                <w:b/>
                <w:sz w:val="28"/>
                <w:szCs w:val="28"/>
                <w:lang w:val="en-US"/>
              </w:rPr>
              <w:t>Kotarbinskiego</w:t>
            </w:r>
            <w:proofErr w:type="spellEnd"/>
            <w:r w:rsidRPr="0006221C">
              <w:rPr>
                <w:rFonts w:asciiTheme="majorHAnsi" w:hAnsiTheme="majorHAnsi" w:cstheme="majorHAnsi"/>
                <w:b/>
                <w:sz w:val="28"/>
                <w:szCs w:val="28"/>
                <w:lang w:val="en-US"/>
              </w:rPr>
              <w:t xml:space="preserve"> w </w:t>
            </w:r>
            <w:proofErr w:type="spellStart"/>
            <w:r w:rsidRPr="0006221C">
              <w:rPr>
                <w:rFonts w:asciiTheme="majorHAnsi" w:hAnsiTheme="majorHAnsi" w:cstheme="majorHAnsi"/>
                <w:b/>
                <w:sz w:val="28"/>
                <w:szCs w:val="28"/>
                <w:lang w:val="en-US"/>
              </w:rPr>
              <w:t>Sepolnie</w:t>
            </w:r>
            <w:proofErr w:type="spellEnd"/>
            <w:r w:rsidRPr="0006221C">
              <w:rPr>
                <w:rFonts w:asciiTheme="majorHAnsi" w:hAnsiTheme="majorHAnsi" w:cstheme="majorHAnsi"/>
                <w:b/>
                <w:sz w:val="28"/>
                <w:szCs w:val="28"/>
                <w:lang w:val="en-US"/>
              </w:rPr>
              <w:t xml:space="preserve"> </w:t>
            </w:r>
            <w:proofErr w:type="spellStart"/>
            <w:r w:rsidRPr="0006221C">
              <w:rPr>
                <w:rFonts w:asciiTheme="majorHAnsi" w:hAnsiTheme="majorHAnsi" w:cstheme="majorHAnsi"/>
                <w:b/>
                <w:sz w:val="28"/>
                <w:szCs w:val="28"/>
                <w:lang w:val="en-US"/>
              </w:rPr>
              <w:t>Krajenskim</w:t>
            </w:r>
            <w:proofErr w:type="spellEnd"/>
            <w:r w:rsidRPr="0006221C">
              <w:rPr>
                <w:sz w:val="28"/>
                <w:szCs w:val="28"/>
                <w:lang w:val="en-US"/>
              </w:rPr>
              <w:t xml:space="preserve"> </w:t>
            </w:r>
          </w:p>
        </w:tc>
      </w:tr>
      <w:tr w:rsidR="00AA0089" w:rsidRPr="008D30D7" w14:paraId="0BC9E922" w14:textId="77777777">
        <w:trPr>
          <w:trHeight w:val="397"/>
          <w:jc w:val="center"/>
        </w:trPr>
        <w:tc>
          <w:tcPr>
            <w:tcW w:w="3402" w:type="dxa"/>
            <w:vMerge/>
            <w:shd w:val="clear" w:color="auto" w:fill="auto"/>
            <w:tcMar>
              <w:left w:w="57" w:type="dxa"/>
              <w:right w:w="57" w:type="dxa"/>
            </w:tcMar>
            <w:vAlign w:val="center"/>
          </w:tcPr>
          <w:p w14:paraId="58854E32" w14:textId="77777777" w:rsidR="00AA0089" w:rsidRPr="008D30D7" w:rsidRDefault="00AA0089">
            <w:pPr>
              <w:pBdr>
                <w:top w:val="nil"/>
                <w:left w:val="nil"/>
                <w:bottom w:val="nil"/>
                <w:right w:val="nil"/>
                <w:between w:val="nil"/>
              </w:pBdr>
              <w:spacing w:line="276" w:lineRule="auto"/>
              <w:ind w:left="1" w:hanging="3"/>
              <w:rPr>
                <w:sz w:val="28"/>
                <w:szCs w:val="28"/>
                <w:lang w:val="en-US"/>
              </w:rPr>
            </w:pPr>
          </w:p>
        </w:tc>
        <w:tc>
          <w:tcPr>
            <w:tcW w:w="4339" w:type="dxa"/>
            <w:shd w:val="clear" w:color="auto" w:fill="auto"/>
            <w:tcMar>
              <w:left w:w="57" w:type="dxa"/>
              <w:right w:w="57" w:type="dxa"/>
            </w:tcMar>
            <w:vAlign w:val="center"/>
          </w:tcPr>
          <w:p w14:paraId="3634EB75" w14:textId="441152DD" w:rsidR="00AA0089" w:rsidRPr="008D30D7" w:rsidRDefault="00AA0089" w:rsidP="00AA0089">
            <w:pPr>
              <w:pBdr>
                <w:top w:val="nil"/>
                <w:left w:val="nil"/>
                <w:bottom w:val="nil"/>
                <w:right w:val="nil"/>
                <w:between w:val="nil"/>
              </w:pBdr>
              <w:spacing w:line="360" w:lineRule="auto"/>
              <w:ind w:left="0" w:hanging="2"/>
              <w:rPr>
                <w:rFonts w:ascii="Calibri" w:eastAsia="Calibri" w:hAnsi="Calibri" w:cs="Calibri"/>
                <w:lang w:val="en-US"/>
              </w:rPr>
            </w:pPr>
          </w:p>
        </w:tc>
        <w:tc>
          <w:tcPr>
            <w:tcW w:w="2465" w:type="dxa"/>
            <w:shd w:val="clear" w:color="auto" w:fill="D9D9D9"/>
            <w:tcMar>
              <w:left w:w="57" w:type="dxa"/>
              <w:right w:w="57" w:type="dxa"/>
            </w:tcMar>
            <w:vAlign w:val="center"/>
          </w:tcPr>
          <w:p w14:paraId="2739B0C9" w14:textId="77777777" w:rsidR="00AA0089" w:rsidRPr="008D30D7" w:rsidRDefault="00AA0089">
            <w:pPr>
              <w:pBdr>
                <w:top w:val="nil"/>
                <w:left w:val="nil"/>
                <w:bottom w:val="nil"/>
                <w:right w:val="nil"/>
                <w:between w:val="nil"/>
              </w:pBdr>
              <w:spacing w:line="360" w:lineRule="auto"/>
              <w:ind w:left="1" w:hanging="3"/>
              <w:rPr>
                <w:rFonts w:ascii="Calibri" w:eastAsia="Calibri" w:hAnsi="Calibri" w:cs="Calibri"/>
                <w:sz w:val="28"/>
                <w:szCs w:val="28"/>
                <w:lang w:val="en-US"/>
              </w:rPr>
            </w:pPr>
            <w:r w:rsidRPr="008D30D7">
              <w:rPr>
                <w:rFonts w:ascii="Calibri" w:eastAsia="Calibri" w:hAnsi="Calibri" w:cs="Calibri"/>
                <w:b/>
                <w:sz w:val="28"/>
                <w:szCs w:val="28"/>
                <w:lang w:val="en-US"/>
              </w:rPr>
              <w:t>Turkey,</w:t>
            </w:r>
          </w:p>
          <w:p w14:paraId="6B3FDB38" w14:textId="76EFB9EB" w:rsidR="00AA0089" w:rsidRPr="00AA0089" w:rsidRDefault="00AA0089">
            <w:pPr>
              <w:pBdr>
                <w:top w:val="nil"/>
                <w:left w:val="nil"/>
                <w:bottom w:val="nil"/>
                <w:right w:val="nil"/>
                <w:between w:val="nil"/>
              </w:pBdr>
              <w:spacing w:line="360" w:lineRule="auto"/>
              <w:ind w:left="1" w:hanging="3"/>
              <w:rPr>
                <w:rFonts w:ascii="Calibri" w:eastAsia="Calibri" w:hAnsi="Calibri" w:cs="Calibri"/>
                <w:b/>
                <w:sz w:val="28"/>
                <w:szCs w:val="28"/>
                <w:lang w:val="en-US"/>
              </w:rPr>
            </w:pPr>
            <w:r w:rsidRPr="00AA0089">
              <w:rPr>
                <w:rFonts w:ascii="Calibri" w:eastAsia="Calibri" w:hAnsi="Calibri" w:cs="Calibri"/>
                <w:b/>
                <w:sz w:val="28"/>
                <w:szCs w:val="28"/>
                <w:lang w:val="en-US"/>
              </w:rPr>
              <w:t xml:space="preserve">BAGYURDU ANADOLU LISESI </w:t>
            </w:r>
          </w:p>
        </w:tc>
      </w:tr>
      <w:tr w:rsidR="00AA0089" w:rsidRPr="008D30D7" w14:paraId="3F263759" w14:textId="77777777" w:rsidTr="0081700A">
        <w:trPr>
          <w:trHeight w:val="3918"/>
          <w:jc w:val="center"/>
        </w:trPr>
        <w:tc>
          <w:tcPr>
            <w:tcW w:w="3402" w:type="dxa"/>
            <w:vMerge/>
            <w:shd w:val="clear" w:color="auto" w:fill="auto"/>
            <w:tcMar>
              <w:left w:w="57" w:type="dxa"/>
              <w:right w:w="57" w:type="dxa"/>
            </w:tcMar>
            <w:vAlign w:val="center"/>
          </w:tcPr>
          <w:p w14:paraId="2FB7ED5D" w14:textId="77777777" w:rsidR="00AA0089" w:rsidRPr="008D30D7" w:rsidRDefault="00AA0089">
            <w:pPr>
              <w:pBdr>
                <w:top w:val="nil"/>
                <w:left w:val="nil"/>
                <w:bottom w:val="nil"/>
                <w:right w:val="nil"/>
                <w:between w:val="nil"/>
              </w:pBdr>
              <w:spacing w:line="276" w:lineRule="auto"/>
              <w:ind w:left="1" w:hanging="3"/>
              <w:rPr>
                <w:sz w:val="28"/>
                <w:szCs w:val="28"/>
                <w:lang w:val="en-US"/>
              </w:rPr>
            </w:pPr>
          </w:p>
        </w:tc>
        <w:tc>
          <w:tcPr>
            <w:tcW w:w="4339" w:type="dxa"/>
            <w:shd w:val="clear" w:color="auto" w:fill="auto"/>
            <w:tcMar>
              <w:left w:w="57" w:type="dxa"/>
              <w:right w:w="57" w:type="dxa"/>
            </w:tcMar>
            <w:vAlign w:val="center"/>
          </w:tcPr>
          <w:p w14:paraId="3E19C960" w14:textId="28950601" w:rsidR="00AA0089" w:rsidRPr="00AA0089" w:rsidRDefault="00AA0089" w:rsidP="0081700A">
            <w:pPr>
              <w:pBdr>
                <w:top w:val="nil"/>
                <w:left w:val="nil"/>
                <w:bottom w:val="nil"/>
                <w:right w:val="nil"/>
                <w:between w:val="nil"/>
              </w:pBdr>
              <w:spacing w:line="360" w:lineRule="auto"/>
              <w:ind w:left="0" w:hanging="2"/>
              <w:rPr>
                <w:rFonts w:ascii="Calibri" w:eastAsia="Calibri" w:hAnsi="Calibri" w:cs="Calibri"/>
                <w:lang w:val="en-US"/>
              </w:rPr>
            </w:pPr>
          </w:p>
        </w:tc>
        <w:tc>
          <w:tcPr>
            <w:tcW w:w="2465" w:type="dxa"/>
            <w:shd w:val="clear" w:color="auto" w:fill="D9D9D9"/>
            <w:tcMar>
              <w:left w:w="57" w:type="dxa"/>
              <w:right w:w="57" w:type="dxa"/>
            </w:tcMar>
            <w:vAlign w:val="center"/>
          </w:tcPr>
          <w:p w14:paraId="31121A3B" w14:textId="75186998" w:rsidR="00AA0089" w:rsidRDefault="00AA0089" w:rsidP="0081700A">
            <w:pPr>
              <w:pBdr>
                <w:top w:val="nil"/>
                <w:left w:val="nil"/>
                <w:bottom w:val="nil"/>
                <w:right w:val="nil"/>
                <w:between w:val="nil"/>
              </w:pBdr>
              <w:spacing w:line="360" w:lineRule="auto"/>
              <w:ind w:leftChars="0" w:left="0" w:firstLineChars="0" w:firstLine="0"/>
              <w:rPr>
                <w:rFonts w:ascii="Calibri" w:eastAsia="Calibri" w:hAnsi="Calibri" w:cs="Calibri"/>
                <w:b/>
                <w:sz w:val="28"/>
                <w:szCs w:val="28"/>
                <w:lang w:val="en-US"/>
              </w:rPr>
            </w:pPr>
            <w:r w:rsidRPr="00AA0089">
              <w:rPr>
                <w:rFonts w:ascii="Calibri" w:eastAsia="Calibri" w:hAnsi="Calibri" w:cs="Calibri"/>
                <w:b/>
                <w:sz w:val="28"/>
                <w:szCs w:val="28"/>
                <w:lang w:val="en-US"/>
              </w:rPr>
              <w:t>Romania</w:t>
            </w:r>
            <w:r>
              <w:rPr>
                <w:rFonts w:ascii="Calibri" w:eastAsia="Calibri" w:hAnsi="Calibri" w:cs="Calibri"/>
                <w:b/>
                <w:sz w:val="28"/>
                <w:szCs w:val="28"/>
                <w:lang w:val="en-US"/>
              </w:rPr>
              <w:t>,</w:t>
            </w:r>
          </w:p>
          <w:p w14:paraId="7E4F3160" w14:textId="2F3C22DC" w:rsidR="00AA0089" w:rsidRPr="008D30D7" w:rsidRDefault="00AA0089" w:rsidP="00AA0089">
            <w:pPr>
              <w:pBdr>
                <w:top w:val="nil"/>
                <w:left w:val="nil"/>
                <w:bottom w:val="nil"/>
                <w:right w:val="nil"/>
                <w:between w:val="nil"/>
              </w:pBdr>
              <w:spacing w:line="360" w:lineRule="auto"/>
              <w:ind w:left="1" w:hanging="3"/>
              <w:rPr>
                <w:rFonts w:ascii="Calibri" w:eastAsia="Calibri" w:hAnsi="Calibri" w:cs="Calibri"/>
                <w:b/>
                <w:sz w:val="28"/>
                <w:szCs w:val="28"/>
                <w:lang w:val="en-US"/>
              </w:rPr>
            </w:pPr>
            <w:proofErr w:type="spellStart"/>
            <w:r w:rsidRPr="00AA0089">
              <w:rPr>
                <w:rFonts w:ascii="Calibri" w:eastAsia="Calibri" w:hAnsi="Calibri" w:cs="Calibri"/>
                <w:b/>
                <w:sz w:val="28"/>
                <w:szCs w:val="28"/>
                <w:lang w:val="en-US"/>
              </w:rPr>
              <w:t>Colegiul</w:t>
            </w:r>
            <w:proofErr w:type="spellEnd"/>
            <w:r w:rsidRPr="00AA0089">
              <w:rPr>
                <w:rFonts w:ascii="Calibri" w:eastAsia="Calibri" w:hAnsi="Calibri" w:cs="Calibri"/>
                <w:b/>
                <w:sz w:val="28"/>
                <w:szCs w:val="28"/>
                <w:lang w:val="en-US"/>
              </w:rPr>
              <w:t xml:space="preserve"> </w:t>
            </w:r>
            <w:proofErr w:type="spellStart"/>
            <w:r w:rsidRPr="00AA0089">
              <w:rPr>
                <w:rFonts w:ascii="Calibri" w:eastAsia="Calibri" w:hAnsi="Calibri" w:cs="Calibri"/>
                <w:b/>
                <w:sz w:val="28"/>
                <w:szCs w:val="28"/>
                <w:lang w:val="en-US"/>
              </w:rPr>
              <w:t>Tehnic</w:t>
            </w:r>
            <w:proofErr w:type="spellEnd"/>
            <w:r w:rsidRPr="00AA0089">
              <w:rPr>
                <w:rFonts w:ascii="Calibri" w:eastAsia="Calibri" w:hAnsi="Calibri" w:cs="Calibri"/>
                <w:b/>
                <w:sz w:val="28"/>
                <w:szCs w:val="28"/>
                <w:lang w:val="en-US"/>
              </w:rPr>
              <w:t xml:space="preserve"> </w:t>
            </w:r>
            <w:proofErr w:type="spellStart"/>
            <w:r w:rsidRPr="00AA0089">
              <w:rPr>
                <w:rFonts w:ascii="Calibri" w:eastAsia="Calibri" w:hAnsi="Calibri" w:cs="Calibri"/>
                <w:b/>
                <w:sz w:val="28"/>
                <w:szCs w:val="28"/>
                <w:lang w:val="en-US"/>
              </w:rPr>
              <w:t>Mihail</w:t>
            </w:r>
            <w:proofErr w:type="spellEnd"/>
            <w:r w:rsidRPr="00AA0089">
              <w:rPr>
                <w:rFonts w:ascii="Calibri" w:eastAsia="Calibri" w:hAnsi="Calibri" w:cs="Calibri"/>
                <w:b/>
                <w:sz w:val="28"/>
                <w:szCs w:val="28"/>
                <w:lang w:val="en-US"/>
              </w:rPr>
              <w:t xml:space="preserve"> </w:t>
            </w:r>
            <w:proofErr w:type="spellStart"/>
            <w:r w:rsidRPr="00AA0089">
              <w:rPr>
                <w:rFonts w:ascii="Calibri" w:eastAsia="Calibri" w:hAnsi="Calibri" w:cs="Calibri"/>
                <w:b/>
                <w:sz w:val="28"/>
                <w:szCs w:val="28"/>
                <w:lang w:val="en-US"/>
              </w:rPr>
              <w:t>Sturdza</w:t>
            </w:r>
            <w:proofErr w:type="spellEnd"/>
            <w:r w:rsidRPr="00AA0089">
              <w:rPr>
                <w:rFonts w:ascii="Calibri" w:eastAsia="Calibri" w:hAnsi="Calibri" w:cs="Calibri"/>
                <w:b/>
                <w:sz w:val="28"/>
                <w:szCs w:val="28"/>
                <w:lang w:val="en-US"/>
              </w:rPr>
              <w:t xml:space="preserve"> </w:t>
            </w:r>
          </w:p>
        </w:tc>
      </w:tr>
      <w:tr w:rsidR="00951D60" w:rsidRPr="008D30D7" w14:paraId="7C5E47BE" w14:textId="77777777">
        <w:trPr>
          <w:trHeight w:val="397"/>
          <w:jc w:val="center"/>
        </w:trPr>
        <w:tc>
          <w:tcPr>
            <w:tcW w:w="3402" w:type="dxa"/>
            <w:tcMar>
              <w:left w:w="57" w:type="dxa"/>
              <w:right w:w="57" w:type="dxa"/>
            </w:tcMar>
          </w:tcPr>
          <w:p w14:paraId="5A4B498E" w14:textId="77777777" w:rsidR="00951D60" w:rsidRDefault="00951D6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Minute taker:</w:t>
            </w:r>
          </w:p>
        </w:tc>
        <w:tc>
          <w:tcPr>
            <w:tcW w:w="6804" w:type="dxa"/>
            <w:gridSpan w:val="2"/>
            <w:tcMar>
              <w:left w:w="57" w:type="dxa"/>
              <w:right w:w="57" w:type="dxa"/>
            </w:tcMar>
            <w:vAlign w:val="center"/>
          </w:tcPr>
          <w:p w14:paraId="1551C0CD" w14:textId="644AEA3F" w:rsidR="00951D60" w:rsidRPr="002E0ACF" w:rsidRDefault="00951D60">
            <w:pPr>
              <w:pBdr>
                <w:top w:val="nil"/>
                <w:left w:val="nil"/>
                <w:bottom w:val="nil"/>
                <w:right w:val="nil"/>
                <w:between w:val="nil"/>
              </w:pBdr>
              <w:spacing w:line="360" w:lineRule="auto"/>
              <w:ind w:left="0" w:hanging="2"/>
              <w:rPr>
                <w:rFonts w:ascii="Calibri" w:eastAsia="Calibri" w:hAnsi="Calibri" w:cs="Calibri"/>
                <w:b/>
                <w:lang w:val="en-US"/>
              </w:rPr>
            </w:pPr>
            <w:r w:rsidRPr="002E0ACF">
              <w:rPr>
                <w:rFonts w:ascii="Calibri" w:eastAsia="Calibri" w:hAnsi="Calibri" w:cs="Calibri"/>
                <w:b/>
                <w:lang w:val="en-US"/>
              </w:rPr>
              <w:t xml:space="preserve">Anne </w:t>
            </w:r>
            <w:proofErr w:type="spellStart"/>
            <w:r w:rsidRPr="002E0ACF">
              <w:rPr>
                <w:rFonts w:ascii="Calibri" w:eastAsia="Calibri" w:hAnsi="Calibri" w:cs="Calibri"/>
                <w:b/>
                <w:lang w:val="en-US"/>
              </w:rPr>
              <w:t>Kraubner</w:t>
            </w:r>
            <w:proofErr w:type="spellEnd"/>
            <w:r w:rsidRPr="002E0ACF">
              <w:rPr>
                <w:rFonts w:ascii="Calibri" w:eastAsia="Calibri" w:hAnsi="Calibri" w:cs="Calibri"/>
                <w:b/>
                <w:lang w:val="en-US"/>
              </w:rPr>
              <w:t xml:space="preserve">. </w:t>
            </w:r>
            <w:proofErr w:type="spellStart"/>
            <w:r w:rsidRPr="002E0ACF">
              <w:rPr>
                <w:rFonts w:ascii="Calibri" w:eastAsia="Calibri" w:hAnsi="Calibri" w:cs="Calibri"/>
                <w:b/>
                <w:lang w:val="en-US"/>
              </w:rPr>
              <w:t>Tamsalu</w:t>
            </w:r>
            <w:proofErr w:type="spellEnd"/>
            <w:r w:rsidRPr="002E0ACF">
              <w:rPr>
                <w:rFonts w:ascii="Calibri" w:eastAsia="Calibri" w:hAnsi="Calibri" w:cs="Calibri"/>
                <w:b/>
                <w:lang w:val="en-US"/>
              </w:rPr>
              <w:t xml:space="preserve"> Gymnasium</w:t>
            </w:r>
          </w:p>
        </w:tc>
      </w:tr>
    </w:tbl>
    <w:p w14:paraId="47F34AF8"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p w14:paraId="3B3E0A72"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tbl>
      <w:tblPr>
        <w:tblStyle w:val="a1"/>
        <w:tblW w:w="10206" w:type="dxa"/>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0206"/>
      </w:tblGrid>
      <w:tr w:rsidR="00416120" w14:paraId="2A7A5F77" w14:textId="77777777">
        <w:trPr>
          <w:trHeight w:val="340"/>
          <w:jc w:val="center"/>
        </w:trPr>
        <w:tc>
          <w:tcPr>
            <w:tcW w:w="10206" w:type="dxa"/>
            <w:shd w:val="clear" w:color="auto" w:fill="FFCC99"/>
            <w:tcMar>
              <w:left w:w="57" w:type="dxa"/>
              <w:right w:w="57" w:type="dxa"/>
            </w:tcMar>
            <w:vAlign w:val="center"/>
          </w:tcPr>
          <w:p w14:paraId="56237CDF" w14:textId="77777777" w:rsidR="00416120" w:rsidRDefault="007144E0">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b/>
              </w:rPr>
              <w:lastRenderedPageBreak/>
              <w:t>Aims of the meeting</w:t>
            </w:r>
          </w:p>
        </w:tc>
      </w:tr>
      <w:tr w:rsidR="006C64B4" w:rsidRPr="008D30D7" w14:paraId="18DCCD4C" w14:textId="77777777" w:rsidTr="00AE6F2F">
        <w:trPr>
          <w:trHeight w:val="340"/>
          <w:jc w:val="center"/>
        </w:trPr>
        <w:tc>
          <w:tcPr>
            <w:tcW w:w="10206" w:type="dxa"/>
            <w:tcMar>
              <w:left w:w="57" w:type="dxa"/>
              <w:right w:w="57" w:type="dxa"/>
            </w:tcMar>
          </w:tcPr>
          <w:p w14:paraId="033E7A7B" w14:textId="77777777" w:rsidR="007B6E94" w:rsidRDefault="006C64B4" w:rsidP="007B6E94">
            <w:pPr>
              <w:ind w:left="0" w:hanging="2"/>
            </w:pPr>
            <w:r>
              <w:t xml:space="preserve"> </w:t>
            </w:r>
            <w:r w:rsidR="007B6E94">
              <w:t xml:space="preserve">The topic “Traditional and alternative sources of energy-consumption and impact on the environment” is directly related to the curriculum of physics and global education. The students, while preparing for the LTTA did research on the topic to make a presentation. It was group work and this way they practised their teamwork skills as well as extended their knowledge of the topic. In addition, as the climate change is a global issue, the topic of alternative energy use is relevant in understanding the importance of the switch from traditional energy production to the use of alternative energy. </w:t>
            </w:r>
          </w:p>
          <w:p w14:paraId="0EED7C2E" w14:textId="77777777" w:rsidR="007B6E94" w:rsidRDefault="007B6E94" w:rsidP="007B6E94">
            <w:pPr>
              <w:ind w:left="0" w:hanging="2"/>
            </w:pPr>
            <w:r>
              <w:t>The students learned about energy production in different countries and could compare the situation with their homeland. In addition, they could listen to experts talking on energy efficiency, bio-energy, and wind, solar and geothermal energy and ask questions on these topics.</w:t>
            </w:r>
          </w:p>
          <w:p w14:paraId="47C1ACBB" w14:textId="77777777" w:rsidR="007B6E94" w:rsidRDefault="007B6E94" w:rsidP="007B6E94">
            <w:pPr>
              <w:ind w:left="0" w:hanging="2"/>
            </w:pPr>
            <w:r>
              <w:t xml:space="preserve">The students learnt how to use the EPA carbon footprint calculator to see how individual usage affects the environment. They shared their results with the group and thought how it could be possible to reduce it. </w:t>
            </w:r>
          </w:p>
          <w:p w14:paraId="6C0C5F5E" w14:textId="77777777" w:rsidR="007B6E94" w:rsidRDefault="007B6E94" w:rsidP="007B6E94">
            <w:pPr>
              <w:ind w:left="0" w:hanging="2"/>
            </w:pPr>
            <w:r>
              <w:t xml:space="preserve">As the outcome of the activity, the students had a creative task - how to raise people’s awareness of responsible energy consumption and the importance of the use of alternative energy. They expressed their ideas in the form of a poster and a video. It would also be possible to impact the community as the result of their creative work will be posted on schools websites and find coverage in local media channels. </w:t>
            </w:r>
          </w:p>
          <w:p w14:paraId="2D866BA8" w14:textId="31B38665" w:rsidR="006C64B4" w:rsidRPr="00280526" w:rsidRDefault="007B6E94" w:rsidP="007B6E94">
            <w:pPr>
              <w:ind w:left="0" w:hanging="2"/>
              <w:rPr>
                <w:b/>
                <w:lang w:val="en-GB"/>
              </w:rPr>
            </w:pPr>
            <w:r>
              <w:t>As the partners introduced their schools, it gave the participants a chance to learn about different school systems. Furthermore, it was a cultural experience as the partners introduced their city and country. That way the participants could broaden their horizons concerning the countries’ traditions, culture and environment.</w:t>
            </w:r>
          </w:p>
        </w:tc>
      </w:tr>
      <w:tr w:rsidR="006C64B4" w14:paraId="0323FFD5" w14:textId="77777777">
        <w:trPr>
          <w:trHeight w:val="340"/>
          <w:jc w:val="center"/>
        </w:trPr>
        <w:tc>
          <w:tcPr>
            <w:tcW w:w="10206" w:type="dxa"/>
            <w:shd w:val="clear" w:color="auto" w:fill="FFCC99"/>
            <w:tcMar>
              <w:left w:w="57" w:type="dxa"/>
              <w:right w:w="57" w:type="dxa"/>
            </w:tcMar>
            <w:vAlign w:val="center"/>
          </w:tcPr>
          <w:p w14:paraId="69BC981A" w14:textId="77777777" w:rsidR="006C64B4" w:rsidRDefault="006C64B4" w:rsidP="006C64B4">
            <w:pPr>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b/>
              </w:rPr>
              <w:t>Meeting activities</w:t>
            </w:r>
          </w:p>
        </w:tc>
      </w:tr>
      <w:tr w:rsidR="006C64B4" w:rsidRPr="008D30D7" w14:paraId="563B55C4" w14:textId="77777777">
        <w:trPr>
          <w:trHeight w:val="340"/>
          <w:jc w:val="center"/>
        </w:trPr>
        <w:tc>
          <w:tcPr>
            <w:tcW w:w="10206" w:type="dxa"/>
            <w:shd w:val="clear" w:color="auto" w:fill="FFFFFF"/>
            <w:tcMar>
              <w:top w:w="142" w:type="dxa"/>
              <w:left w:w="142" w:type="dxa"/>
              <w:bottom w:w="142" w:type="dxa"/>
              <w:right w:w="142" w:type="dxa"/>
            </w:tcMar>
            <w:vAlign w:val="center"/>
          </w:tcPr>
          <w:p w14:paraId="1AE13896" w14:textId="77777777" w:rsidR="007B6E94" w:rsidRPr="007B6E94" w:rsidRDefault="007B6E94" w:rsidP="007B6E94">
            <w:pPr>
              <w:widowControl/>
              <w:pBdr>
                <w:top w:val="nil"/>
                <w:left w:val="nil"/>
                <w:bottom w:val="nil"/>
                <w:right w:val="nil"/>
                <w:between w:val="nil"/>
              </w:pBdr>
              <w:spacing w:line="360" w:lineRule="auto"/>
              <w:ind w:leftChars="0" w:firstLineChars="0" w:firstLine="0"/>
              <w:jc w:val="center"/>
              <w:rPr>
                <w:rFonts w:ascii="Calibri" w:eastAsia="Calibri" w:hAnsi="Calibri" w:cs="Calibri"/>
                <w:b/>
                <w:color w:val="800000"/>
                <w:lang w:val="en-US"/>
              </w:rPr>
            </w:pPr>
            <w:r w:rsidRPr="007B6E94">
              <w:rPr>
                <w:rFonts w:ascii="Calibri" w:eastAsia="Calibri" w:hAnsi="Calibri" w:cs="Calibri"/>
                <w:b/>
                <w:color w:val="800000"/>
                <w:lang w:val="en-US"/>
              </w:rPr>
              <w:t>Wednesday, 26th May</w:t>
            </w:r>
          </w:p>
          <w:p w14:paraId="171A2E73" w14:textId="6F67E64F" w:rsidR="006C64B4" w:rsidRPr="007B6E94" w:rsidRDefault="007B6E94" w:rsidP="007B6E94">
            <w:pPr>
              <w:widowControl/>
              <w:pBdr>
                <w:top w:val="nil"/>
                <w:left w:val="nil"/>
                <w:bottom w:val="nil"/>
                <w:right w:val="nil"/>
                <w:between w:val="nil"/>
              </w:pBdr>
              <w:spacing w:line="360" w:lineRule="auto"/>
              <w:ind w:leftChars="0" w:left="0" w:firstLineChars="0" w:firstLine="0"/>
              <w:jc w:val="center"/>
              <w:rPr>
                <w:rFonts w:ascii="Calibri" w:eastAsia="Calibri" w:hAnsi="Calibri" w:cs="Calibri"/>
                <w:color w:val="auto"/>
                <w:lang w:val="en-US"/>
              </w:rPr>
            </w:pPr>
            <w:r w:rsidRPr="007B6E94">
              <w:rPr>
                <w:rFonts w:ascii="Calibri" w:eastAsia="Calibri" w:hAnsi="Calibri" w:cs="Calibri"/>
                <w:color w:val="auto"/>
                <w:lang w:val="en-US"/>
              </w:rPr>
              <w:t xml:space="preserve">Students of </w:t>
            </w:r>
            <w:proofErr w:type="spellStart"/>
            <w:r w:rsidRPr="007B6E94">
              <w:rPr>
                <w:rFonts w:ascii="Calibri" w:eastAsia="Calibri" w:hAnsi="Calibri" w:cs="Calibri"/>
                <w:color w:val="auto"/>
                <w:lang w:val="en-US"/>
              </w:rPr>
              <w:t>Bağyurdu</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Anadolu</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Lisesi</w:t>
            </w:r>
            <w:proofErr w:type="spellEnd"/>
            <w:r w:rsidRPr="007B6E94">
              <w:rPr>
                <w:rFonts w:ascii="Calibri" w:eastAsia="Calibri" w:hAnsi="Calibri" w:cs="Calibri"/>
                <w:color w:val="auto"/>
                <w:lang w:val="en-US"/>
              </w:rPr>
              <w:t xml:space="preserve"> introduce</w:t>
            </w:r>
            <w:r>
              <w:rPr>
                <w:rFonts w:ascii="Calibri" w:eastAsia="Calibri" w:hAnsi="Calibri" w:cs="Calibri"/>
                <w:color w:val="auto"/>
                <w:lang w:val="en-US"/>
              </w:rPr>
              <w:t>d</w:t>
            </w:r>
            <w:r w:rsidRPr="007B6E94">
              <w:rPr>
                <w:rFonts w:ascii="Calibri" w:eastAsia="Calibri" w:hAnsi="Calibri" w:cs="Calibri"/>
                <w:color w:val="auto"/>
                <w:lang w:val="en-US"/>
              </w:rPr>
              <w:t xml:space="preserve"> their country, cultur</w:t>
            </w:r>
            <w:r>
              <w:rPr>
                <w:rFonts w:ascii="Calibri" w:eastAsia="Calibri" w:hAnsi="Calibri" w:cs="Calibri"/>
                <w:color w:val="auto"/>
                <w:lang w:val="en-US"/>
              </w:rPr>
              <w:t>e, Izmir and school. The same did</w:t>
            </w:r>
            <w:r w:rsidRPr="007B6E94">
              <w:rPr>
                <w:rFonts w:ascii="Calibri" w:eastAsia="Calibri" w:hAnsi="Calibri" w:cs="Calibri"/>
                <w:color w:val="auto"/>
                <w:lang w:val="en-US"/>
              </w:rPr>
              <w:t xml:space="preserve"> </w:t>
            </w:r>
            <w:r>
              <w:rPr>
                <w:rFonts w:ascii="Calibri" w:eastAsia="Calibri" w:hAnsi="Calibri" w:cs="Calibri"/>
                <w:color w:val="auto"/>
                <w:lang w:val="en-US"/>
              </w:rPr>
              <w:t xml:space="preserve">schools </w:t>
            </w:r>
            <w:r w:rsidRPr="007B6E94">
              <w:rPr>
                <w:rFonts w:ascii="Calibri" w:eastAsia="Calibri" w:hAnsi="Calibri" w:cs="Calibri"/>
                <w:color w:val="auto"/>
                <w:lang w:val="en-US"/>
              </w:rPr>
              <w:t>form Estonia, Greece, Romania and Poland. They present</w:t>
            </w:r>
            <w:r>
              <w:rPr>
                <w:rFonts w:ascii="Calibri" w:eastAsia="Calibri" w:hAnsi="Calibri" w:cs="Calibri"/>
                <w:color w:val="auto"/>
                <w:lang w:val="en-US"/>
              </w:rPr>
              <w:t>ed</w:t>
            </w:r>
            <w:r w:rsidRPr="007B6E94">
              <w:rPr>
                <w:rFonts w:ascii="Calibri" w:eastAsia="Calibri" w:hAnsi="Calibri" w:cs="Calibri"/>
                <w:color w:val="auto"/>
                <w:lang w:val="en-US"/>
              </w:rPr>
              <w:t xml:space="preserve"> their presentations to introduce their country, culture, city and school.</w:t>
            </w:r>
            <w:r>
              <w:rPr>
                <w:rFonts w:ascii="Calibri" w:eastAsia="Calibri" w:hAnsi="Calibri" w:cs="Calibri"/>
                <w:color w:val="auto"/>
                <w:lang w:val="en-US"/>
              </w:rPr>
              <w:t xml:space="preserve"> </w:t>
            </w:r>
          </w:p>
          <w:p w14:paraId="0392B38A" w14:textId="77777777" w:rsidR="007B6E94" w:rsidRPr="007B6E94" w:rsidRDefault="007B6E94" w:rsidP="006C64B4">
            <w:pPr>
              <w:widowControl/>
              <w:pBdr>
                <w:top w:val="nil"/>
                <w:left w:val="nil"/>
                <w:bottom w:val="nil"/>
                <w:right w:val="nil"/>
                <w:between w:val="nil"/>
              </w:pBdr>
              <w:spacing w:line="360" w:lineRule="auto"/>
              <w:ind w:leftChars="0" w:left="0" w:firstLineChars="0" w:firstLine="0"/>
              <w:jc w:val="center"/>
              <w:rPr>
                <w:rFonts w:ascii="Calibri" w:eastAsia="Calibri" w:hAnsi="Calibri" w:cs="Calibri"/>
                <w:color w:val="auto"/>
                <w:lang w:val="en-US"/>
              </w:rPr>
            </w:pPr>
          </w:p>
          <w:p w14:paraId="15340450" w14:textId="77777777" w:rsidR="007B6E94" w:rsidRPr="007B6E94" w:rsidRDefault="007B6E94" w:rsidP="007B6E94">
            <w:pPr>
              <w:widowControl/>
              <w:pBdr>
                <w:top w:val="nil"/>
                <w:left w:val="nil"/>
                <w:bottom w:val="nil"/>
                <w:right w:val="nil"/>
                <w:between w:val="nil"/>
              </w:pBdr>
              <w:spacing w:line="360" w:lineRule="auto"/>
              <w:ind w:leftChars="0" w:firstLineChars="0" w:firstLine="0"/>
              <w:jc w:val="center"/>
              <w:rPr>
                <w:rFonts w:ascii="Calibri" w:eastAsia="Calibri" w:hAnsi="Calibri" w:cs="Calibri"/>
                <w:b/>
                <w:color w:val="800000"/>
                <w:lang w:val="en-US"/>
              </w:rPr>
            </w:pPr>
            <w:r w:rsidRPr="007B6E94">
              <w:rPr>
                <w:rFonts w:ascii="Calibri" w:eastAsia="Calibri" w:hAnsi="Calibri" w:cs="Calibri"/>
                <w:b/>
                <w:color w:val="800000"/>
                <w:lang w:val="en-US"/>
              </w:rPr>
              <w:t>Thursday, 27th May</w:t>
            </w:r>
          </w:p>
          <w:p w14:paraId="27ED3DD2" w14:textId="54527C50"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Students of </w:t>
            </w:r>
            <w:proofErr w:type="spellStart"/>
            <w:r w:rsidRPr="007B6E94">
              <w:rPr>
                <w:rFonts w:ascii="Calibri" w:eastAsia="Calibri" w:hAnsi="Calibri" w:cs="Calibri"/>
                <w:color w:val="auto"/>
                <w:lang w:val="en-US"/>
              </w:rPr>
              <w:t>Bağyurdu</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Anadolu</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Lisesi</w:t>
            </w:r>
            <w:proofErr w:type="spellEnd"/>
            <w:r w:rsidRPr="007B6E94">
              <w:rPr>
                <w:rFonts w:ascii="Calibri" w:eastAsia="Calibri" w:hAnsi="Calibri" w:cs="Calibri"/>
                <w:color w:val="auto"/>
                <w:lang w:val="en-US"/>
              </w:rPr>
              <w:t xml:space="preserve"> present</w:t>
            </w:r>
            <w:r>
              <w:rPr>
                <w:rFonts w:ascii="Calibri" w:eastAsia="Calibri" w:hAnsi="Calibri" w:cs="Calibri"/>
                <w:color w:val="auto"/>
                <w:lang w:val="en-US"/>
              </w:rPr>
              <w:t>ed</w:t>
            </w:r>
            <w:r w:rsidRPr="007B6E94">
              <w:rPr>
                <w:rFonts w:ascii="Calibri" w:eastAsia="Calibri" w:hAnsi="Calibri" w:cs="Calibri"/>
                <w:color w:val="auto"/>
                <w:lang w:val="en-US"/>
              </w:rPr>
              <w:t xml:space="preserve"> their presentations on energy consumption. </w:t>
            </w:r>
          </w:p>
          <w:p w14:paraId="536970A3"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lastRenderedPageBreak/>
              <w:t>Nehir</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Aykurt</w:t>
            </w:r>
            <w:proofErr w:type="spellEnd"/>
            <w:r w:rsidRPr="007B6E94">
              <w:rPr>
                <w:rFonts w:ascii="Calibri" w:eastAsia="Calibri" w:hAnsi="Calibri" w:cs="Calibri"/>
                <w:color w:val="auto"/>
                <w:lang w:val="en-US"/>
              </w:rPr>
              <w:t>- Wind energy</w:t>
            </w:r>
          </w:p>
          <w:p w14:paraId="0F1304C5"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Nisa</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Çayıroğlu</w:t>
            </w:r>
            <w:proofErr w:type="spellEnd"/>
            <w:r w:rsidRPr="007B6E94">
              <w:rPr>
                <w:rFonts w:ascii="Calibri" w:eastAsia="Calibri" w:hAnsi="Calibri" w:cs="Calibri"/>
                <w:color w:val="auto"/>
                <w:lang w:val="en-US"/>
              </w:rPr>
              <w:t>- Solar energy</w:t>
            </w:r>
          </w:p>
          <w:p w14:paraId="67AAAE17"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Sıla</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Öncü</w:t>
            </w:r>
            <w:proofErr w:type="spellEnd"/>
            <w:r w:rsidRPr="007B6E94">
              <w:rPr>
                <w:rFonts w:ascii="Calibri" w:eastAsia="Calibri" w:hAnsi="Calibri" w:cs="Calibri"/>
                <w:color w:val="auto"/>
                <w:lang w:val="en-US"/>
              </w:rPr>
              <w:t>- Hydroelectric energy</w:t>
            </w:r>
          </w:p>
          <w:p w14:paraId="19E58EDC"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Berivan</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Demir</w:t>
            </w:r>
            <w:proofErr w:type="spellEnd"/>
            <w:r w:rsidRPr="007B6E94">
              <w:rPr>
                <w:rFonts w:ascii="Calibri" w:eastAsia="Calibri" w:hAnsi="Calibri" w:cs="Calibri"/>
                <w:color w:val="auto"/>
                <w:lang w:val="en-US"/>
              </w:rPr>
              <w:t>- Wave and tidal energy</w:t>
            </w:r>
          </w:p>
          <w:p w14:paraId="16A653FC"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Berkan</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Demir</w:t>
            </w:r>
            <w:proofErr w:type="spellEnd"/>
            <w:r w:rsidRPr="007B6E94">
              <w:rPr>
                <w:rFonts w:ascii="Calibri" w:eastAsia="Calibri" w:hAnsi="Calibri" w:cs="Calibri"/>
                <w:color w:val="auto"/>
                <w:lang w:val="en-US"/>
              </w:rPr>
              <w:t>- Biomass energy</w:t>
            </w:r>
          </w:p>
          <w:p w14:paraId="05F097A8"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Töre</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Şahin</w:t>
            </w:r>
            <w:proofErr w:type="spellEnd"/>
            <w:r w:rsidRPr="007B6E94">
              <w:rPr>
                <w:rFonts w:ascii="Calibri" w:eastAsia="Calibri" w:hAnsi="Calibri" w:cs="Calibri"/>
                <w:color w:val="auto"/>
                <w:lang w:val="en-US"/>
              </w:rPr>
              <w:t xml:space="preserve">- Geothermal and hydrogen energy </w:t>
            </w:r>
          </w:p>
          <w:p w14:paraId="79F6C8D7" w14:textId="346AC20B"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After the presentations, students of </w:t>
            </w:r>
            <w:proofErr w:type="spellStart"/>
            <w:r w:rsidRPr="007B6E94">
              <w:rPr>
                <w:rFonts w:ascii="Calibri" w:eastAsia="Calibri" w:hAnsi="Calibri" w:cs="Calibri"/>
                <w:color w:val="auto"/>
                <w:lang w:val="en-US"/>
              </w:rPr>
              <w:t>Bağyurdu</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Anadolu</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Lisesi</w:t>
            </w:r>
            <w:proofErr w:type="spellEnd"/>
            <w:r w:rsidRPr="007B6E94">
              <w:rPr>
                <w:rFonts w:ascii="Calibri" w:eastAsia="Calibri" w:hAnsi="Calibri" w:cs="Calibri"/>
                <w:color w:val="auto"/>
                <w:lang w:val="en-US"/>
              </w:rPr>
              <w:t xml:space="preserve"> answer</w:t>
            </w:r>
            <w:r>
              <w:rPr>
                <w:rFonts w:ascii="Calibri" w:eastAsia="Calibri" w:hAnsi="Calibri" w:cs="Calibri"/>
                <w:color w:val="auto"/>
                <w:lang w:val="en-US"/>
              </w:rPr>
              <w:t>ed</w:t>
            </w:r>
            <w:r w:rsidRPr="007B6E94">
              <w:rPr>
                <w:rFonts w:ascii="Calibri" w:eastAsia="Calibri" w:hAnsi="Calibri" w:cs="Calibri"/>
                <w:color w:val="auto"/>
                <w:lang w:val="en-US"/>
              </w:rPr>
              <w:t xml:space="preserve"> the questions the others </w:t>
            </w:r>
            <w:r>
              <w:rPr>
                <w:rFonts w:ascii="Calibri" w:eastAsia="Calibri" w:hAnsi="Calibri" w:cs="Calibri"/>
                <w:color w:val="auto"/>
                <w:lang w:val="en-US"/>
              </w:rPr>
              <w:t xml:space="preserve">asked </w:t>
            </w:r>
            <w:r w:rsidRPr="007B6E94">
              <w:rPr>
                <w:rFonts w:ascii="Calibri" w:eastAsia="Calibri" w:hAnsi="Calibri" w:cs="Calibri"/>
                <w:color w:val="auto"/>
                <w:lang w:val="en-US"/>
              </w:rPr>
              <w:t>about their presentations.</w:t>
            </w:r>
          </w:p>
          <w:p w14:paraId="0B83E4E2" w14:textId="4B1F40CD"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Pr>
                <w:rFonts w:ascii="Calibri" w:eastAsia="Calibri" w:hAnsi="Calibri" w:cs="Calibri"/>
                <w:color w:val="auto"/>
                <w:lang w:val="en-US"/>
              </w:rPr>
              <w:t>This was</w:t>
            </w:r>
            <w:r w:rsidRPr="007B6E94">
              <w:rPr>
                <w:rFonts w:ascii="Calibri" w:eastAsia="Calibri" w:hAnsi="Calibri" w:cs="Calibri"/>
                <w:color w:val="auto"/>
                <w:lang w:val="en-US"/>
              </w:rPr>
              <w:t xml:space="preserve"> followed by the presentations of all partner schools:</w:t>
            </w:r>
          </w:p>
          <w:p w14:paraId="5DF0607B"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Tamsalu</w:t>
            </w:r>
            <w:proofErr w:type="spellEnd"/>
            <w:r w:rsidRPr="007B6E94">
              <w:rPr>
                <w:rFonts w:ascii="Calibri" w:eastAsia="Calibri" w:hAnsi="Calibri" w:cs="Calibri"/>
                <w:color w:val="auto"/>
                <w:lang w:val="en-US"/>
              </w:rPr>
              <w:t xml:space="preserve"> Gymnasium;</w:t>
            </w:r>
          </w:p>
          <w:p w14:paraId="69B2393B"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 1o EPAL KARDITSAS; </w:t>
            </w:r>
          </w:p>
          <w:p w14:paraId="754A7182"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Liceum</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Ogolnoksztalcace</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im</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Tadeusza</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Kotarbinskiego</w:t>
            </w:r>
            <w:proofErr w:type="spellEnd"/>
            <w:r w:rsidRPr="007B6E94">
              <w:rPr>
                <w:rFonts w:ascii="Calibri" w:eastAsia="Calibri" w:hAnsi="Calibri" w:cs="Calibri"/>
                <w:color w:val="auto"/>
                <w:lang w:val="en-US"/>
              </w:rPr>
              <w:t xml:space="preserve"> w </w:t>
            </w:r>
            <w:proofErr w:type="spellStart"/>
            <w:r w:rsidRPr="007B6E94">
              <w:rPr>
                <w:rFonts w:ascii="Calibri" w:eastAsia="Calibri" w:hAnsi="Calibri" w:cs="Calibri"/>
                <w:color w:val="auto"/>
                <w:lang w:val="en-US"/>
              </w:rPr>
              <w:t>Sepolnie</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Krajenskim</w:t>
            </w:r>
            <w:proofErr w:type="spellEnd"/>
            <w:r w:rsidRPr="007B6E94">
              <w:rPr>
                <w:rFonts w:ascii="Calibri" w:eastAsia="Calibri" w:hAnsi="Calibri" w:cs="Calibri"/>
                <w:color w:val="auto"/>
                <w:lang w:val="en-US"/>
              </w:rPr>
              <w:t>;</w:t>
            </w:r>
          </w:p>
          <w:p w14:paraId="43F189B4" w14:textId="7777777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b/>
                <w:color w:val="800000"/>
                <w:lang w:val="en-US"/>
              </w:rPr>
            </w:pPr>
            <w:proofErr w:type="spellStart"/>
            <w:r w:rsidRPr="007B6E94">
              <w:rPr>
                <w:rFonts w:ascii="Calibri" w:eastAsia="Calibri" w:hAnsi="Calibri" w:cs="Calibri"/>
                <w:color w:val="auto"/>
                <w:lang w:val="en-US"/>
              </w:rPr>
              <w:t>Colegiul</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Tehnic</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Mihail</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Sturdza</w:t>
            </w:r>
            <w:proofErr w:type="spellEnd"/>
            <w:r w:rsidRPr="007B6E94">
              <w:rPr>
                <w:rFonts w:ascii="Calibri" w:eastAsia="Calibri" w:hAnsi="Calibri" w:cs="Calibri"/>
                <w:b/>
                <w:color w:val="800000"/>
                <w:lang w:val="en-US"/>
              </w:rPr>
              <w:t>.</w:t>
            </w:r>
          </w:p>
          <w:p w14:paraId="5B245E1A" w14:textId="77777777" w:rsidR="007B6E94" w:rsidRPr="007B6E94" w:rsidRDefault="007B6E94" w:rsidP="007B6E94">
            <w:pPr>
              <w:widowControl/>
              <w:pBdr>
                <w:top w:val="nil"/>
                <w:left w:val="nil"/>
                <w:bottom w:val="nil"/>
                <w:right w:val="nil"/>
                <w:between w:val="nil"/>
              </w:pBdr>
              <w:spacing w:line="360" w:lineRule="auto"/>
              <w:ind w:leftChars="0" w:firstLineChars="0" w:firstLine="0"/>
              <w:jc w:val="center"/>
              <w:rPr>
                <w:rFonts w:ascii="Calibri" w:eastAsia="Calibri" w:hAnsi="Calibri" w:cs="Calibri"/>
                <w:b/>
                <w:color w:val="800000"/>
                <w:lang w:val="en-US"/>
              </w:rPr>
            </w:pPr>
            <w:r w:rsidRPr="007B6E94">
              <w:rPr>
                <w:rFonts w:ascii="Calibri" w:eastAsia="Calibri" w:hAnsi="Calibri" w:cs="Calibri"/>
                <w:b/>
                <w:color w:val="800000"/>
                <w:lang w:val="en-US"/>
              </w:rPr>
              <w:t>Friday, 28th May</w:t>
            </w:r>
          </w:p>
          <w:p w14:paraId="11416266" w14:textId="3914B13F"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All students use</w:t>
            </w:r>
            <w:r>
              <w:rPr>
                <w:rFonts w:ascii="Calibri" w:eastAsia="Calibri" w:hAnsi="Calibri" w:cs="Calibri"/>
                <w:color w:val="auto"/>
                <w:lang w:val="en-US"/>
              </w:rPr>
              <w:t>d</w:t>
            </w:r>
            <w:r w:rsidRPr="007B6E94">
              <w:rPr>
                <w:rFonts w:ascii="Calibri" w:eastAsia="Calibri" w:hAnsi="Calibri" w:cs="Calibri"/>
                <w:color w:val="auto"/>
                <w:lang w:val="en-US"/>
              </w:rPr>
              <w:t xml:space="preserve"> the EPA carbon footprint calculator to see how</w:t>
            </w:r>
            <w:r>
              <w:rPr>
                <w:rFonts w:ascii="Calibri" w:eastAsia="Calibri" w:hAnsi="Calibri" w:cs="Calibri"/>
                <w:color w:val="auto"/>
                <w:lang w:val="en-US"/>
              </w:rPr>
              <w:t xml:space="preserve"> i</w:t>
            </w:r>
            <w:r w:rsidRPr="007B6E94">
              <w:rPr>
                <w:rFonts w:ascii="Calibri" w:eastAsia="Calibri" w:hAnsi="Calibri" w:cs="Calibri"/>
                <w:color w:val="auto"/>
                <w:lang w:val="en-US"/>
              </w:rPr>
              <w:t>ndividual usage affects the environment.</w:t>
            </w:r>
          </w:p>
          <w:p w14:paraId="0B07B538" w14:textId="406DFDFD"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There </w:t>
            </w:r>
            <w:r>
              <w:rPr>
                <w:rFonts w:ascii="Calibri" w:eastAsia="Calibri" w:hAnsi="Calibri" w:cs="Calibri"/>
                <w:color w:val="auto"/>
                <w:lang w:val="en-US"/>
              </w:rPr>
              <w:t xml:space="preserve">were </w:t>
            </w:r>
            <w:r w:rsidRPr="007B6E94">
              <w:rPr>
                <w:rFonts w:ascii="Calibri" w:eastAsia="Calibri" w:hAnsi="Calibri" w:cs="Calibri"/>
                <w:color w:val="auto"/>
                <w:lang w:val="en-US"/>
              </w:rPr>
              <w:t>interviews with experts via zoom.</w:t>
            </w:r>
          </w:p>
          <w:p w14:paraId="41BFE927" w14:textId="78685A6C"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Prof. Dr. </w:t>
            </w:r>
            <w:proofErr w:type="spellStart"/>
            <w:r w:rsidRPr="007B6E94">
              <w:rPr>
                <w:rFonts w:ascii="Calibri" w:eastAsia="Calibri" w:hAnsi="Calibri" w:cs="Calibri"/>
                <w:color w:val="auto"/>
                <w:lang w:val="en-US"/>
              </w:rPr>
              <w:t>Arif</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Hepbaşlı</w:t>
            </w:r>
            <w:proofErr w:type="spellEnd"/>
            <w:r w:rsidRPr="007B6E94">
              <w:rPr>
                <w:rFonts w:ascii="Calibri" w:eastAsia="Calibri" w:hAnsi="Calibri" w:cs="Calibri"/>
                <w:color w:val="auto"/>
                <w:lang w:val="en-US"/>
              </w:rPr>
              <w:t xml:space="preserve">             - </w:t>
            </w:r>
            <w:proofErr w:type="spellStart"/>
            <w:r w:rsidRPr="007B6E94">
              <w:rPr>
                <w:rFonts w:ascii="Calibri" w:eastAsia="Calibri" w:hAnsi="Calibri" w:cs="Calibri"/>
                <w:color w:val="auto"/>
                <w:lang w:val="en-US"/>
              </w:rPr>
              <w:t>Enerji</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Verimliliği</w:t>
            </w:r>
            <w:proofErr w:type="spellEnd"/>
            <w:r w:rsidRPr="007B6E94">
              <w:rPr>
                <w:rFonts w:ascii="Calibri" w:eastAsia="Calibri" w:hAnsi="Calibri" w:cs="Calibri"/>
                <w:color w:val="auto"/>
                <w:lang w:val="en-US"/>
              </w:rPr>
              <w:t xml:space="preserve"> (Energy Efficiency)</w:t>
            </w:r>
          </w:p>
          <w:p w14:paraId="7A6065C4" w14:textId="1D09066A"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Dr. </w:t>
            </w:r>
            <w:proofErr w:type="spellStart"/>
            <w:r w:rsidRPr="007B6E94">
              <w:rPr>
                <w:rFonts w:ascii="Calibri" w:eastAsia="Calibri" w:hAnsi="Calibri" w:cs="Calibri"/>
                <w:color w:val="auto"/>
                <w:lang w:val="en-US"/>
              </w:rPr>
              <w:t>Öğr</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Üyesi</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Levent</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Bilir</w:t>
            </w:r>
            <w:proofErr w:type="spellEnd"/>
            <w:r w:rsidRPr="007B6E94">
              <w:rPr>
                <w:rFonts w:ascii="Calibri" w:eastAsia="Calibri" w:hAnsi="Calibri" w:cs="Calibri"/>
                <w:color w:val="auto"/>
                <w:lang w:val="en-US"/>
              </w:rPr>
              <w:t xml:space="preserve">      - </w:t>
            </w:r>
            <w:proofErr w:type="spellStart"/>
            <w:r w:rsidRPr="007B6E94">
              <w:rPr>
                <w:rFonts w:ascii="Calibri" w:eastAsia="Calibri" w:hAnsi="Calibri" w:cs="Calibri"/>
                <w:color w:val="auto"/>
                <w:lang w:val="en-US"/>
              </w:rPr>
              <w:t>Rüzgar</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Enerjisi</w:t>
            </w:r>
            <w:proofErr w:type="spellEnd"/>
            <w:r w:rsidRPr="007B6E94">
              <w:rPr>
                <w:rFonts w:ascii="Calibri" w:eastAsia="Calibri" w:hAnsi="Calibri" w:cs="Calibri"/>
                <w:color w:val="auto"/>
                <w:lang w:val="en-US"/>
              </w:rPr>
              <w:t xml:space="preserve"> (Wind Energy)</w:t>
            </w:r>
          </w:p>
          <w:p w14:paraId="5F2CFFEB" w14:textId="7FFFE667"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t>Doç</w:t>
            </w:r>
            <w:proofErr w:type="spellEnd"/>
            <w:r w:rsidRPr="007B6E94">
              <w:rPr>
                <w:rFonts w:ascii="Calibri" w:eastAsia="Calibri" w:hAnsi="Calibri" w:cs="Calibri"/>
                <w:color w:val="auto"/>
                <w:lang w:val="en-US"/>
              </w:rPr>
              <w:t xml:space="preserve">. Dr. </w:t>
            </w:r>
            <w:proofErr w:type="spellStart"/>
            <w:r w:rsidRPr="007B6E94">
              <w:rPr>
                <w:rFonts w:ascii="Calibri" w:eastAsia="Calibri" w:hAnsi="Calibri" w:cs="Calibri"/>
                <w:color w:val="auto"/>
                <w:lang w:val="en-US"/>
              </w:rPr>
              <w:t>Nurdan</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Yıldırım</w:t>
            </w:r>
            <w:proofErr w:type="spellEnd"/>
            <w:r w:rsidRPr="007B6E94">
              <w:rPr>
                <w:rFonts w:ascii="Calibri" w:eastAsia="Calibri" w:hAnsi="Calibri" w:cs="Calibri"/>
                <w:color w:val="auto"/>
                <w:lang w:val="en-US"/>
              </w:rPr>
              <w:t xml:space="preserve">        - </w:t>
            </w:r>
            <w:proofErr w:type="spellStart"/>
            <w:r w:rsidRPr="007B6E94">
              <w:rPr>
                <w:rFonts w:ascii="Calibri" w:eastAsia="Calibri" w:hAnsi="Calibri" w:cs="Calibri"/>
                <w:color w:val="auto"/>
                <w:lang w:val="en-US"/>
              </w:rPr>
              <w:t>Jeotermal</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Enerji</w:t>
            </w:r>
            <w:proofErr w:type="spellEnd"/>
            <w:r w:rsidRPr="007B6E94">
              <w:rPr>
                <w:rFonts w:ascii="Calibri" w:eastAsia="Calibri" w:hAnsi="Calibri" w:cs="Calibri"/>
                <w:color w:val="auto"/>
                <w:lang w:val="en-US"/>
              </w:rPr>
              <w:t xml:space="preserve"> (Geothermal Energy)</w:t>
            </w:r>
          </w:p>
          <w:p w14:paraId="5C62D3FA" w14:textId="09FB9519"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Dr. </w:t>
            </w:r>
            <w:proofErr w:type="spellStart"/>
            <w:r w:rsidRPr="007B6E94">
              <w:rPr>
                <w:rFonts w:ascii="Calibri" w:eastAsia="Calibri" w:hAnsi="Calibri" w:cs="Calibri"/>
                <w:color w:val="auto"/>
                <w:lang w:val="en-US"/>
              </w:rPr>
              <w:t>Öğr</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Üyesi</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Emrah</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Bıyık</w:t>
            </w:r>
            <w:proofErr w:type="spellEnd"/>
            <w:r w:rsidRPr="007B6E94">
              <w:rPr>
                <w:rFonts w:ascii="Calibri" w:eastAsia="Calibri" w:hAnsi="Calibri" w:cs="Calibri"/>
                <w:color w:val="auto"/>
                <w:lang w:val="en-US"/>
              </w:rPr>
              <w:t xml:space="preserve">     - </w:t>
            </w:r>
            <w:proofErr w:type="spellStart"/>
            <w:r w:rsidRPr="007B6E94">
              <w:rPr>
                <w:rFonts w:ascii="Calibri" w:eastAsia="Calibri" w:hAnsi="Calibri" w:cs="Calibri"/>
                <w:color w:val="auto"/>
                <w:lang w:val="en-US"/>
              </w:rPr>
              <w:t>Güneş</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Enerjisi</w:t>
            </w:r>
            <w:proofErr w:type="spellEnd"/>
            <w:r w:rsidRPr="007B6E94">
              <w:rPr>
                <w:rFonts w:ascii="Calibri" w:eastAsia="Calibri" w:hAnsi="Calibri" w:cs="Calibri"/>
                <w:color w:val="auto"/>
                <w:lang w:val="en-US"/>
              </w:rPr>
              <w:t xml:space="preserve"> (Solar Energy)</w:t>
            </w:r>
          </w:p>
          <w:p w14:paraId="566B1674" w14:textId="2E8B506F" w:rsidR="007B6E94" w:rsidRPr="007B6E94" w:rsidRDefault="007B6E94" w:rsidP="007B6E94">
            <w:pPr>
              <w:widowControl/>
              <w:pBdr>
                <w:top w:val="nil"/>
                <w:left w:val="nil"/>
                <w:bottom w:val="nil"/>
                <w:right w:val="nil"/>
                <w:between w:val="nil"/>
              </w:pBdr>
              <w:spacing w:line="360" w:lineRule="auto"/>
              <w:ind w:leftChars="0" w:firstLineChars="0" w:firstLine="0"/>
              <w:rPr>
                <w:rFonts w:ascii="Calibri" w:eastAsia="Calibri" w:hAnsi="Calibri" w:cs="Calibri"/>
                <w:color w:val="auto"/>
                <w:lang w:val="en-US"/>
              </w:rPr>
            </w:pPr>
            <w:r w:rsidRPr="007B6E94">
              <w:rPr>
                <w:rFonts w:ascii="Calibri" w:eastAsia="Calibri" w:hAnsi="Calibri" w:cs="Calibri"/>
                <w:color w:val="auto"/>
                <w:lang w:val="en-US"/>
              </w:rPr>
              <w:t xml:space="preserve">Dr. </w:t>
            </w:r>
            <w:proofErr w:type="spellStart"/>
            <w:r w:rsidRPr="007B6E94">
              <w:rPr>
                <w:rFonts w:ascii="Calibri" w:eastAsia="Calibri" w:hAnsi="Calibri" w:cs="Calibri"/>
                <w:color w:val="auto"/>
                <w:lang w:val="en-US"/>
              </w:rPr>
              <w:t>Emin</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Selahattin</w:t>
            </w:r>
            <w:proofErr w:type="spellEnd"/>
            <w:r w:rsidRPr="007B6E94">
              <w:rPr>
                <w:rFonts w:ascii="Calibri" w:eastAsia="Calibri" w:hAnsi="Calibri" w:cs="Calibri"/>
                <w:color w:val="auto"/>
                <w:lang w:val="en-US"/>
              </w:rPr>
              <w:t xml:space="preserve"> </w:t>
            </w:r>
            <w:proofErr w:type="spellStart"/>
            <w:r w:rsidRPr="007B6E94">
              <w:rPr>
                <w:rFonts w:ascii="Calibri" w:eastAsia="Calibri" w:hAnsi="Calibri" w:cs="Calibri"/>
                <w:color w:val="auto"/>
                <w:lang w:val="en-US"/>
              </w:rPr>
              <w:t>Umdu</w:t>
            </w:r>
            <w:proofErr w:type="spellEnd"/>
            <w:r w:rsidRPr="007B6E94">
              <w:rPr>
                <w:rFonts w:ascii="Calibri" w:eastAsia="Calibri" w:hAnsi="Calibri" w:cs="Calibri"/>
                <w:color w:val="auto"/>
                <w:lang w:val="en-US"/>
              </w:rPr>
              <w:t xml:space="preserve">     - </w:t>
            </w:r>
            <w:proofErr w:type="spellStart"/>
            <w:r w:rsidRPr="007B6E94">
              <w:rPr>
                <w:rFonts w:ascii="Calibri" w:eastAsia="Calibri" w:hAnsi="Calibri" w:cs="Calibri"/>
                <w:color w:val="auto"/>
                <w:lang w:val="en-US"/>
              </w:rPr>
              <w:t>Biyoenerji</w:t>
            </w:r>
            <w:proofErr w:type="spellEnd"/>
            <w:r w:rsidRPr="007B6E94">
              <w:rPr>
                <w:rFonts w:ascii="Calibri" w:eastAsia="Calibri" w:hAnsi="Calibri" w:cs="Calibri"/>
                <w:color w:val="auto"/>
                <w:lang w:val="en-US"/>
              </w:rPr>
              <w:t xml:space="preserve"> (Bioenergy)</w:t>
            </w:r>
          </w:p>
          <w:p w14:paraId="034590F1" w14:textId="77777777" w:rsidR="007B6E94" w:rsidRDefault="007B6E94" w:rsidP="007B6E94">
            <w:pPr>
              <w:widowControl/>
              <w:pBdr>
                <w:top w:val="nil"/>
                <w:left w:val="nil"/>
                <w:bottom w:val="nil"/>
                <w:right w:val="nil"/>
                <w:between w:val="nil"/>
              </w:pBdr>
              <w:spacing w:line="360" w:lineRule="auto"/>
              <w:ind w:leftChars="0" w:left="0" w:firstLineChars="0" w:firstLine="0"/>
              <w:rPr>
                <w:rFonts w:ascii="Calibri" w:eastAsia="Calibri" w:hAnsi="Calibri" w:cs="Calibri"/>
                <w:color w:val="auto"/>
                <w:lang w:val="en-US"/>
              </w:rPr>
            </w:pPr>
            <w:proofErr w:type="spellStart"/>
            <w:r w:rsidRPr="007B6E94">
              <w:rPr>
                <w:rFonts w:ascii="Calibri" w:eastAsia="Calibri" w:hAnsi="Calibri" w:cs="Calibri"/>
                <w:color w:val="auto"/>
                <w:lang w:val="en-US"/>
              </w:rPr>
              <w:lastRenderedPageBreak/>
              <w:t>Soru-Cevap</w:t>
            </w:r>
            <w:proofErr w:type="spellEnd"/>
            <w:r w:rsidRPr="007B6E94">
              <w:rPr>
                <w:rFonts w:ascii="Calibri" w:eastAsia="Calibri" w:hAnsi="Calibri" w:cs="Calibri"/>
                <w:color w:val="auto"/>
                <w:lang w:val="en-US"/>
              </w:rPr>
              <w:t xml:space="preserve"> (Q&amp;A)</w:t>
            </w:r>
          </w:p>
          <w:p w14:paraId="2E4FA346" w14:textId="77777777" w:rsidR="007B6E94" w:rsidRPr="007B6E94" w:rsidRDefault="007B6E94" w:rsidP="007B6E94">
            <w:pPr>
              <w:widowControl/>
              <w:pBdr>
                <w:top w:val="nil"/>
                <w:left w:val="nil"/>
                <w:bottom w:val="nil"/>
                <w:right w:val="nil"/>
                <w:between w:val="nil"/>
              </w:pBdr>
              <w:spacing w:line="360" w:lineRule="auto"/>
              <w:ind w:leftChars="0" w:firstLineChars="0" w:firstLine="0"/>
              <w:jc w:val="center"/>
              <w:rPr>
                <w:rFonts w:ascii="Calibri" w:eastAsia="Calibri" w:hAnsi="Calibri" w:cs="Calibri"/>
                <w:b/>
                <w:color w:val="800000"/>
                <w:lang w:val="en-US"/>
              </w:rPr>
            </w:pPr>
            <w:r w:rsidRPr="007B6E94">
              <w:rPr>
                <w:rFonts w:ascii="Calibri" w:eastAsia="Calibri" w:hAnsi="Calibri" w:cs="Calibri"/>
                <w:b/>
                <w:color w:val="800000"/>
                <w:lang w:val="en-US"/>
              </w:rPr>
              <w:t>Saturday, 29th May</w:t>
            </w:r>
          </w:p>
          <w:p w14:paraId="2E11E1F9" w14:textId="097C8C85" w:rsidR="007B6E94" w:rsidRPr="007B6E94" w:rsidRDefault="007B6E94" w:rsidP="007B6E94">
            <w:pPr>
              <w:widowControl/>
              <w:pBdr>
                <w:top w:val="nil"/>
                <w:left w:val="nil"/>
                <w:bottom w:val="nil"/>
                <w:right w:val="nil"/>
                <w:between w:val="nil"/>
              </w:pBdr>
              <w:spacing w:line="360" w:lineRule="auto"/>
              <w:ind w:leftChars="0" w:firstLineChars="0" w:firstLine="0"/>
              <w:jc w:val="center"/>
              <w:rPr>
                <w:rFonts w:ascii="Calibri" w:eastAsia="Calibri" w:hAnsi="Calibri" w:cs="Calibri"/>
                <w:color w:val="auto"/>
                <w:lang w:val="en-US"/>
              </w:rPr>
            </w:pPr>
            <w:r w:rsidRPr="007B6E94">
              <w:rPr>
                <w:rFonts w:ascii="Calibri" w:eastAsia="Calibri" w:hAnsi="Calibri" w:cs="Calibri"/>
                <w:color w:val="auto"/>
                <w:lang w:val="en-US"/>
              </w:rPr>
              <w:t xml:space="preserve">Students </w:t>
            </w:r>
            <w:r>
              <w:rPr>
                <w:rFonts w:ascii="Calibri" w:eastAsia="Calibri" w:hAnsi="Calibri" w:cs="Calibri"/>
                <w:color w:val="auto"/>
                <w:lang w:val="en-US"/>
              </w:rPr>
              <w:t xml:space="preserve">had </w:t>
            </w:r>
            <w:r w:rsidRPr="007B6E94">
              <w:rPr>
                <w:rFonts w:ascii="Calibri" w:eastAsia="Calibri" w:hAnsi="Calibri" w:cs="Calibri"/>
                <w:color w:val="auto"/>
                <w:lang w:val="en-US"/>
              </w:rPr>
              <w:t xml:space="preserve">a workshop. They </w:t>
            </w:r>
            <w:r>
              <w:rPr>
                <w:rFonts w:ascii="Calibri" w:eastAsia="Calibri" w:hAnsi="Calibri" w:cs="Calibri"/>
                <w:color w:val="auto"/>
                <w:lang w:val="en-US"/>
              </w:rPr>
              <w:t xml:space="preserve">thought </w:t>
            </w:r>
            <w:r w:rsidRPr="007B6E94">
              <w:rPr>
                <w:rFonts w:ascii="Calibri" w:eastAsia="Calibri" w:hAnsi="Calibri" w:cs="Calibri"/>
                <w:color w:val="auto"/>
                <w:lang w:val="en-US"/>
              </w:rPr>
              <w:t>of ways to raise people’s interest in responsible energy consumption and use of alternative energy sources</w:t>
            </w:r>
            <w:r>
              <w:rPr>
                <w:rFonts w:ascii="Calibri" w:eastAsia="Calibri" w:hAnsi="Calibri" w:cs="Calibri"/>
                <w:color w:val="auto"/>
                <w:lang w:val="en-US"/>
              </w:rPr>
              <w:t xml:space="preserve"> </w:t>
            </w:r>
            <w:r w:rsidR="00BE6FB1">
              <w:rPr>
                <w:rFonts w:ascii="Calibri" w:eastAsia="Calibri" w:hAnsi="Calibri" w:cs="Calibri"/>
                <w:color w:val="auto"/>
                <w:lang w:val="en-US"/>
              </w:rPr>
              <w:t xml:space="preserve">and </w:t>
            </w:r>
            <w:r w:rsidR="00BE6FB1" w:rsidRPr="007B6E94">
              <w:rPr>
                <w:rFonts w:ascii="Calibri" w:eastAsia="Calibri" w:hAnsi="Calibri" w:cs="Calibri"/>
                <w:color w:val="auto"/>
                <w:lang w:val="en-US"/>
              </w:rPr>
              <w:t>they</w:t>
            </w:r>
            <w:r w:rsidRPr="007B6E94">
              <w:rPr>
                <w:rFonts w:ascii="Calibri" w:eastAsia="Calibri" w:hAnsi="Calibri" w:cs="Calibri"/>
                <w:color w:val="auto"/>
                <w:lang w:val="en-US"/>
              </w:rPr>
              <w:t xml:space="preserve"> create</w:t>
            </w:r>
            <w:r>
              <w:rPr>
                <w:rFonts w:ascii="Calibri" w:eastAsia="Calibri" w:hAnsi="Calibri" w:cs="Calibri"/>
                <w:color w:val="auto"/>
                <w:lang w:val="en-US"/>
              </w:rPr>
              <w:t>d</w:t>
            </w:r>
            <w:r w:rsidRPr="007B6E94">
              <w:rPr>
                <w:rFonts w:ascii="Calibri" w:eastAsia="Calibri" w:hAnsi="Calibri" w:cs="Calibri"/>
                <w:color w:val="auto"/>
                <w:lang w:val="en-US"/>
              </w:rPr>
              <w:t xml:space="preserve"> models, posters or animations etc.</w:t>
            </w:r>
          </w:p>
          <w:p w14:paraId="37137E20" w14:textId="77777777" w:rsidR="007B6E94" w:rsidRPr="007B6E94" w:rsidRDefault="007B6E94" w:rsidP="007B6E94">
            <w:pPr>
              <w:widowControl/>
              <w:pBdr>
                <w:top w:val="nil"/>
                <w:left w:val="nil"/>
                <w:bottom w:val="nil"/>
                <w:right w:val="nil"/>
                <w:between w:val="nil"/>
              </w:pBdr>
              <w:spacing w:line="360" w:lineRule="auto"/>
              <w:ind w:leftChars="0" w:firstLineChars="0" w:firstLine="0"/>
              <w:jc w:val="center"/>
              <w:rPr>
                <w:rFonts w:ascii="Calibri" w:eastAsia="Calibri" w:hAnsi="Calibri" w:cs="Calibri"/>
                <w:b/>
                <w:color w:val="800000"/>
                <w:lang w:val="en-US"/>
              </w:rPr>
            </w:pPr>
            <w:r w:rsidRPr="007B6E94">
              <w:rPr>
                <w:rFonts w:ascii="Calibri" w:eastAsia="Calibri" w:hAnsi="Calibri" w:cs="Calibri"/>
                <w:b/>
                <w:color w:val="800000"/>
                <w:lang w:val="en-US"/>
              </w:rPr>
              <w:t>Sunday, 30th May</w:t>
            </w:r>
          </w:p>
          <w:p w14:paraId="00F189B9" w14:textId="6292D844" w:rsidR="006C64B4" w:rsidRDefault="007B6E94" w:rsidP="00BE6FB1">
            <w:pPr>
              <w:widowControl/>
              <w:pBdr>
                <w:top w:val="nil"/>
                <w:left w:val="nil"/>
                <w:bottom w:val="nil"/>
                <w:right w:val="nil"/>
                <w:between w:val="nil"/>
              </w:pBdr>
              <w:spacing w:line="360" w:lineRule="auto"/>
              <w:ind w:leftChars="0" w:left="0" w:firstLineChars="0" w:firstLine="0"/>
              <w:rPr>
                <w:rFonts w:ascii="Calibri" w:eastAsia="Calibri" w:hAnsi="Calibri" w:cs="Calibri"/>
                <w:color w:val="auto"/>
                <w:lang w:val="en-US"/>
              </w:rPr>
            </w:pPr>
            <w:r w:rsidRPr="007B6E94">
              <w:rPr>
                <w:rFonts w:ascii="Calibri" w:eastAsia="Calibri" w:hAnsi="Calibri" w:cs="Calibri"/>
                <w:color w:val="auto"/>
                <w:lang w:val="en-US"/>
              </w:rPr>
              <w:t>Students present</w:t>
            </w:r>
            <w:r w:rsidR="00BE6FB1">
              <w:rPr>
                <w:rFonts w:ascii="Calibri" w:eastAsia="Calibri" w:hAnsi="Calibri" w:cs="Calibri"/>
                <w:color w:val="auto"/>
                <w:lang w:val="en-US"/>
              </w:rPr>
              <w:t>ed</w:t>
            </w:r>
            <w:r w:rsidRPr="007B6E94">
              <w:rPr>
                <w:rFonts w:ascii="Calibri" w:eastAsia="Calibri" w:hAnsi="Calibri" w:cs="Calibri"/>
                <w:color w:val="auto"/>
                <w:lang w:val="en-US"/>
              </w:rPr>
              <w:t xml:space="preserve"> their creations about the workshop. The participants fill</w:t>
            </w:r>
            <w:r w:rsidR="00BE6FB1">
              <w:rPr>
                <w:rFonts w:ascii="Calibri" w:eastAsia="Calibri" w:hAnsi="Calibri" w:cs="Calibri"/>
                <w:color w:val="auto"/>
                <w:lang w:val="en-US"/>
              </w:rPr>
              <w:t>ed</w:t>
            </w:r>
            <w:r w:rsidRPr="007B6E94">
              <w:rPr>
                <w:rFonts w:ascii="Calibri" w:eastAsia="Calibri" w:hAnsi="Calibri" w:cs="Calibri"/>
                <w:color w:val="auto"/>
                <w:lang w:val="en-US"/>
              </w:rPr>
              <w:t xml:space="preserve"> in the evaluation forms and conclude</w:t>
            </w:r>
            <w:r w:rsidR="00BE6FB1">
              <w:rPr>
                <w:rFonts w:ascii="Calibri" w:eastAsia="Calibri" w:hAnsi="Calibri" w:cs="Calibri"/>
                <w:color w:val="auto"/>
                <w:lang w:val="en-US"/>
              </w:rPr>
              <w:t>d</w:t>
            </w:r>
            <w:r w:rsidRPr="007B6E94">
              <w:rPr>
                <w:rFonts w:ascii="Calibri" w:eastAsia="Calibri" w:hAnsi="Calibri" w:cs="Calibri"/>
                <w:color w:val="auto"/>
                <w:lang w:val="en-US"/>
              </w:rPr>
              <w:t xml:space="preserve"> the meeting.</w:t>
            </w:r>
          </w:p>
          <w:p w14:paraId="14994010" w14:textId="22D5D8F9" w:rsidR="00BE6FB1" w:rsidRPr="00BE6FB1" w:rsidRDefault="00BE6FB1" w:rsidP="00BE6FB1">
            <w:pPr>
              <w:widowControl/>
              <w:pBdr>
                <w:top w:val="nil"/>
                <w:left w:val="nil"/>
                <w:bottom w:val="nil"/>
                <w:right w:val="nil"/>
                <w:between w:val="nil"/>
              </w:pBdr>
              <w:spacing w:line="360" w:lineRule="auto"/>
              <w:ind w:leftChars="0" w:left="0" w:firstLineChars="0" w:firstLine="0"/>
              <w:rPr>
                <w:rFonts w:ascii="Calibri" w:eastAsia="Calibri" w:hAnsi="Calibri" w:cs="Calibri"/>
                <w:color w:val="auto"/>
                <w:lang w:val="en-US"/>
              </w:rPr>
            </w:pPr>
          </w:p>
        </w:tc>
      </w:tr>
    </w:tbl>
    <w:p w14:paraId="3D5623A2"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p w14:paraId="2CA1D91E" w14:textId="77777777" w:rsidR="00416120" w:rsidRPr="008D30D7" w:rsidRDefault="00416120">
      <w:pPr>
        <w:pBdr>
          <w:top w:val="nil"/>
          <w:left w:val="nil"/>
          <w:bottom w:val="nil"/>
          <w:right w:val="nil"/>
          <w:between w:val="nil"/>
        </w:pBdr>
        <w:spacing w:line="240" w:lineRule="auto"/>
        <w:ind w:left="0" w:hanging="2"/>
        <w:rPr>
          <w:rFonts w:ascii="Calibri" w:eastAsia="Calibri" w:hAnsi="Calibri" w:cs="Calibri"/>
          <w:sz w:val="16"/>
          <w:szCs w:val="16"/>
          <w:lang w:val="en-US"/>
        </w:rPr>
      </w:pPr>
    </w:p>
    <w:tbl>
      <w:tblPr>
        <w:tblStyle w:val="a2"/>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980"/>
        <w:gridCol w:w="1800"/>
        <w:gridCol w:w="4085"/>
      </w:tblGrid>
      <w:tr w:rsidR="00416120" w14:paraId="6E6D6FC4" w14:textId="77777777">
        <w:trPr>
          <w:trHeight w:val="284"/>
          <w:jc w:val="center"/>
        </w:trPr>
        <w:tc>
          <w:tcPr>
            <w:tcW w:w="10206" w:type="dxa"/>
            <w:gridSpan w:val="4"/>
            <w:shd w:val="clear" w:color="auto" w:fill="FFCC99"/>
          </w:tcPr>
          <w:p w14:paraId="58131084"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To-do list</w:t>
            </w:r>
          </w:p>
        </w:tc>
      </w:tr>
      <w:tr w:rsidR="00416120" w:rsidRPr="008D30D7" w14:paraId="2A030DB6" w14:textId="77777777">
        <w:trPr>
          <w:trHeight w:val="284"/>
          <w:jc w:val="center"/>
        </w:trPr>
        <w:tc>
          <w:tcPr>
            <w:tcW w:w="2341" w:type="dxa"/>
          </w:tcPr>
          <w:p w14:paraId="7765ADE8"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GREECE</w:t>
            </w:r>
          </w:p>
        </w:tc>
        <w:tc>
          <w:tcPr>
            <w:tcW w:w="1980" w:type="dxa"/>
          </w:tcPr>
          <w:p w14:paraId="12CD994A"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747E7708"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32A9753A"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09E15D78" w14:textId="77777777">
        <w:trPr>
          <w:trHeight w:val="284"/>
          <w:jc w:val="center"/>
        </w:trPr>
        <w:tc>
          <w:tcPr>
            <w:tcW w:w="2341" w:type="dxa"/>
          </w:tcPr>
          <w:p w14:paraId="5231B836"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ESTONIA</w:t>
            </w:r>
          </w:p>
        </w:tc>
        <w:tc>
          <w:tcPr>
            <w:tcW w:w="1980" w:type="dxa"/>
          </w:tcPr>
          <w:p w14:paraId="5874D931"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15BD0405"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0F4FF7C8"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4A59B08D" w14:textId="77777777">
        <w:trPr>
          <w:trHeight w:val="284"/>
          <w:jc w:val="center"/>
        </w:trPr>
        <w:tc>
          <w:tcPr>
            <w:tcW w:w="2341" w:type="dxa"/>
          </w:tcPr>
          <w:p w14:paraId="25CB85B5"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POLAND</w:t>
            </w:r>
          </w:p>
        </w:tc>
        <w:tc>
          <w:tcPr>
            <w:tcW w:w="1980" w:type="dxa"/>
          </w:tcPr>
          <w:p w14:paraId="0BD544AD"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0FB8651C"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300BA8DB"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16926DE2" w14:textId="77777777">
        <w:trPr>
          <w:trHeight w:val="284"/>
          <w:jc w:val="center"/>
        </w:trPr>
        <w:tc>
          <w:tcPr>
            <w:tcW w:w="2341" w:type="dxa"/>
          </w:tcPr>
          <w:p w14:paraId="6DD6E6A3"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TURKEY</w:t>
            </w:r>
          </w:p>
        </w:tc>
        <w:tc>
          <w:tcPr>
            <w:tcW w:w="1980" w:type="dxa"/>
          </w:tcPr>
          <w:p w14:paraId="685AFE1D"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05D384F7"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1EA0B6D3"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68B8285C" w14:textId="77777777">
        <w:trPr>
          <w:trHeight w:val="284"/>
          <w:jc w:val="center"/>
        </w:trPr>
        <w:tc>
          <w:tcPr>
            <w:tcW w:w="2341" w:type="dxa"/>
          </w:tcPr>
          <w:p w14:paraId="0A8E378B" w14:textId="77777777" w:rsidR="00416120" w:rsidRDefault="007144E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BELGIUM</w:t>
            </w:r>
          </w:p>
        </w:tc>
        <w:tc>
          <w:tcPr>
            <w:tcW w:w="1980" w:type="dxa"/>
          </w:tcPr>
          <w:p w14:paraId="0CF58B11"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1800" w:type="dxa"/>
          </w:tcPr>
          <w:p w14:paraId="42E4CE29" w14:textId="77777777" w:rsidR="00416120" w:rsidRDefault="00416120">
            <w:pPr>
              <w:pBdr>
                <w:top w:val="nil"/>
                <w:left w:val="nil"/>
                <w:bottom w:val="nil"/>
                <w:right w:val="nil"/>
                <w:between w:val="nil"/>
              </w:pBdr>
              <w:spacing w:line="240" w:lineRule="auto"/>
              <w:ind w:left="0" w:hanging="2"/>
              <w:rPr>
                <w:rFonts w:ascii="Calibri" w:eastAsia="Calibri" w:hAnsi="Calibri" w:cs="Calibri"/>
              </w:rPr>
            </w:pPr>
          </w:p>
        </w:tc>
        <w:tc>
          <w:tcPr>
            <w:tcW w:w="4085" w:type="dxa"/>
          </w:tcPr>
          <w:p w14:paraId="5EC5E391" w14:textId="77777777" w:rsidR="00416120" w:rsidRPr="008D30D7" w:rsidRDefault="007144E0">
            <w:pPr>
              <w:pBdr>
                <w:top w:val="nil"/>
                <w:left w:val="nil"/>
                <w:bottom w:val="nil"/>
                <w:right w:val="nil"/>
                <w:between w:val="nil"/>
              </w:pBdr>
              <w:spacing w:line="240" w:lineRule="auto"/>
              <w:ind w:left="0" w:hanging="2"/>
              <w:rPr>
                <w:rFonts w:ascii="Calibri" w:eastAsia="Calibri" w:hAnsi="Calibri" w:cs="Calibri"/>
                <w:lang w:val="en-US"/>
              </w:rPr>
            </w:pPr>
            <w:r w:rsidRPr="008D30D7">
              <w:rPr>
                <w:rFonts w:ascii="Calibri" w:eastAsia="Calibri" w:hAnsi="Calibri" w:cs="Calibri"/>
                <w:lang w:val="en-US"/>
              </w:rPr>
              <w:t>As it is written in the application form</w:t>
            </w:r>
          </w:p>
        </w:tc>
      </w:tr>
      <w:tr w:rsidR="00416120" w:rsidRPr="008D30D7" w14:paraId="0E45E0D8" w14:textId="77777777">
        <w:trPr>
          <w:trHeight w:val="284"/>
          <w:jc w:val="center"/>
        </w:trPr>
        <w:tc>
          <w:tcPr>
            <w:tcW w:w="2341" w:type="dxa"/>
            <w:shd w:val="clear" w:color="auto" w:fill="FFCC99"/>
          </w:tcPr>
          <w:p w14:paraId="7BF146D5" w14:textId="77777777" w:rsidR="00416120" w:rsidRPr="008D30D7" w:rsidRDefault="00416120">
            <w:pPr>
              <w:pBdr>
                <w:top w:val="nil"/>
                <w:left w:val="nil"/>
                <w:bottom w:val="nil"/>
                <w:right w:val="nil"/>
                <w:between w:val="nil"/>
              </w:pBdr>
              <w:spacing w:line="240" w:lineRule="auto"/>
              <w:ind w:left="0" w:hanging="2"/>
              <w:rPr>
                <w:lang w:val="en-US"/>
              </w:rPr>
            </w:pPr>
          </w:p>
        </w:tc>
        <w:tc>
          <w:tcPr>
            <w:tcW w:w="1980" w:type="dxa"/>
            <w:shd w:val="clear" w:color="auto" w:fill="FFCC99"/>
          </w:tcPr>
          <w:p w14:paraId="72374B6B" w14:textId="77777777" w:rsidR="00416120" w:rsidRPr="008D30D7" w:rsidRDefault="00416120">
            <w:pPr>
              <w:pBdr>
                <w:top w:val="nil"/>
                <w:left w:val="nil"/>
                <w:bottom w:val="nil"/>
                <w:right w:val="nil"/>
                <w:between w:val="nil"/>
              </w:pBdr>
              <w:spacing w:line="240" w:lineRule="auto"/>
              <w:ind w:left="0" w:hanging="2"/>
              <w:rPr>
                <w:lang w:val="en-US"/>
              </w:rPr>
            </w:pPr>
          </w:p>
        </w:tc>
        <w:tc>
          <w:tcPr>
            <w:tcW w:w="1800" w:type="dxa"/>
            <w:shd w:val="clear" w:color="auto" w:fill="FFCC99"/>
          </w:tcPr>
          <w:p w14:paraId="4E553365" w14:textId="77777777" w:rsidR="00416120" w:rsidRPr="008D30D7" w:rsidRDefault="00416120">
            <w:pPr>
              <w:pBdr>
                <w:top w:val="nil"/>
                <w:left w:val="nil"/>
                <w:bottom w:val="nil"/>
                <w:right w:val="nil"/>
                <w:between w:val="nil"/>
              </w:pBdr>
              <w:spacing w:line="240" w:lineRule="auto"/>
              <w:ind w:left="0" w:hanging="2"/>
              <w:rPr>
                <w:lang w:val="en-US"/>
              </w:rPr>
            </w:pPr>
          </w:p>
        </w:tc>
        <w:tc>
          <w:tcPr>
            <w:tcW w:w="4085" w:type="dxa"/>
            <w:shd w:val="clear" w:color="auto" w:fill="FFCC99"/>
          </w:tcPr>
          <w:p w14:paraId="35A17658" w14:textId="77777777" w:rsidR="00416120" w:rsidRPr="008D30D7" w:rsidRDefault="00416120">
            <w:pPr>
              <w:pBdr>
                <w:top w:val="nil"/>
                <w:left w:val="nil"/>
                <w:bottom w:val="nil"/>
                <w:right w:val="nil"/>
                <w:between w:val="nil"/>
              </w:pBdr>
              <w:spacing w:line="240" w:lineRule="auto"/>
              <w:ind w:left="0" w:hanging="2"/>
              <w:rPr>
                <w:lang w:val="en-US"/>
              </w:rPr>
            </w:pPr>
          </w:p>
        </w:tc>
      </w:tr>
    </w:tbl>
    <w:p w14:paraId="29CF6DE6" w14:textId="77777777" w:rsidR="00416120" w:rsidRPr="008D30D7" w:rsidRDefault="00416120">
      <w:pPr>
        <w:pBdr>
          <w:top w:val="nil"/>
          <w:left w:val="nil"/>
          <w:bottom w:val="nil"/>
          <w:right w:val="nil"/>
          <w:between w:val="nil"/>
        </w:pBdr>
        <w:spacing w:line="240" w:lineRule="auto"/>
        <w:ind w:left="0" w:hanging="2"/>
        <w:rPr>
          <w:lang w:val="en-US"/>
        </w:rPr>
      </w:pPr>
      <w:bookmarkStart w:id="2" w:name="_heading=h.30j0zll" w:colFirst="0" w:colLast="0"/>
      <w:bookmarkEnd w:id="2"/>
    </w:p>
    <w:sectPr w:rsidR="00416120" w:rsidRPr="008D30D7" w:rsidSect="000B033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8FC5" w14:textId="77777777" w:rsidR="002E3959" w:rsidRDefault="002E3959">
      <w:pPr>
        <w:spacing w:line="240" w:lineRule="auto"/>
        <w:ind w:left="0" w:hanging="2"/>
      </w:pPr>
      <w:r>
        <w:separator/>
      </w:r>
    </w:p>
  </w:endnote>
  <w:endnote w:type="continuationSeparator" w:id="0">
    <w:p w14:paraId="065093EA" w14:textId="77777777" w:rsidR="002E3959" w:rsidRDefault="002E39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4ACE" w14:textId="77777777" w:rsidR="00951D60" w:rsidRDefault="00951D60">
    <w:pPr>
      <w:pStyle w:val="Jalus"/>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FDFD" w14:textId="47B939B9" w:rsidR="00416120" w:rsidRDefault="007144E0">
    <w:pPr>
      <w:pBdr>
        <w:top w:val="nil"/>
        <w:left w:val="nil"/>
        <w:bottom w:val="nil"/>
        <w:right w:val="nil"/>
        <w:between w:val="nil"/>
      </w:pBdr>
      <w:tabs>
        <w:tab w:val="center" w:pos="4536"/>
        <w:tab w:val="right" w:pos="9072"/>
      </w:tabs>
      <w:spacing w:after="709" w:line="240" w:lineRule="auto"/>
      <w:ind w:left="0" w:hanging="2"/>
      <w:jc w:val="right"/>
    </w:pPr>
    <w:r>
      <w:rPr>
        <w:i/>
        <w:sz w:val="20"/>
        <w:szCs w:val="20"/>
      </w:rPr>
      <w:tab/>
      <w:t xml:space="preserve">p. </w:t>
    </w:r>
    <w:r>
      <w:fldChar w:fldCharType="begin"/>
    </w:r>
    <w:r>
      <w:instrText>PAGE</w:instrText>
    </w:r>
    <w:r>
      <w:fldChar w:fldCharType="separate"/>
    </w:r>
    <w:r w:rsidR="00A8384A">
      <w:rPr>
        <w:noProof/>
      </w:rPr>
      <w:t>5</w:t>
    </w:r>
    <w:r>
      <w:fldChar w:fldCharType="end"/>
    </w:r>
    <w:r>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8E41" w14:textId="77777777" w:rsidR="00951D60" w:rsidRDefault="00951D60">
    <w:pPr>
      <w:pStyle w:val="Jalus"/>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18E2" w14:textId="77777777" w:rsidR="002E3959" w:rsidRDefault="002E3959">
      <w:pPr>
        <w:spacing w:line="240" w:lineRule="auto"/>
        <w:ind w:left="0" w:hanging="2"/>
      </w:pPr>
      <w:r>
        <w:separator/>
      </w:r>
    </w:p>
  </w:footnote>
  <w:footnote w:type="continuationSeparator" w:id="0">
    <w:p w14:paraId="7E0CB01D" w14:textId="77777777" w:rsidR="002E3959" w:rsidRDefault="002E39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B3B1" w14:textId="77777777" w:rsidR="00951D60" w:rsidRDefault="00951D60">
    <w:pPr>
      <w:pStyle w:val="Pi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C410" w14:textId="77777777" w:rsidR="009F4235" w:rsidRDefault="009F4235">
    <w:pPr>
      <w:pBdr>
        <w:top w:val="nil"/>
        <w:left w:val="nil"/>
        <w:bottom w:val="nil"/>
        <w:right w:val="nil"/>
        <w:between w:val="nil"/>
      </w:pBdr>
      <w:tabs>
        <w:tab w:val="center" w:pos="4153"/>
        <w:tab w:val="right" w:pos="8306"/>
        <w:tab w:val="left" w:pos="1410"/>
        <w:tab w:val="center" w:pos="4819"/>
      </w:tabs>
      <w:spacing w:line="240" w:lineRule="auto"/>
      <w:ind w:left="0" w:hanging="2"/>
      <w:jc w:val="center"/>
    </w:pPr>
  </w:p>
  <w:p w14:paraId="7099862A" w14:textId="53CE03C2" w:rsidR="00416120" w:rsidRDefault="009F4235">
    <w:pPr>
      <w:pBdr>
        <w:top w:val="nil"/>
        <w:left w:val="nil"/>
        <w:bottom w:val="nil"/>
        <w:right w:val="nil"/>
        <w:between w:val="nil"/>
      </w:pBdr>
      <w:tabs>
        <w:tab w:val="center" w:pos="4153"/>
        <w:tab w:val="right" w:pos="8306"/>
        <w:tab w:val="left" w:pos="1410"/>
        <w:tab w:val="center" w:pos="4819"/>
      </w:tabs>
      <w:spacing w:line="240" w:lineRule="auto"/>
      <w:ind w:left="0" w:hanging="2"/>
      <w:jc w:val="center"/>
    </w:pPr>
    <w:r>
      <w:rPr>
        <w:noProof/>
        <w:lang w:val="en-US" w:eastAsia="en-US"/>
      </w:rPr>
      <w:drawing>
        <wp:inline distT="0" distB="0" distL="0" distR="0" wp14:anchorId="3136E559" wp14:editId="36A3EBCC">
          <wp:extent cx="1706880" cy="445135"/>
          <wp:effectExtent l="0" t="0" r="762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445135"/>
                  </a:xfrm>
                  <a:prstGeom prst="rect">
                    <a:avLst/>
                  </a:prstGeom>
                  <a:noFill/>
                </pic:spPr>
              </pic:pic>
            </a:graphicData>
          </a:graphic>
        </wp:inline>
      </w:drawing>
    </w:r>
    <w:r w:rsidR="007144E0">
      <w:rPr>
        <w:noProof/>
        <w:lang w:val="en-US" w:eastAsia="en-US"/>
      </w:rPr>
      <w:drawing>
        <wp:inline distT="0" distB="0" distL="114300" distR="114300" wp14:anchorId="056493D7" wp14:editId="056563E5">
          <wp:extent cx="2160270" cy="571500"/>
          <wp:effectExtent l="0" t="0" r="0" b="0"/>
          <wp:docPr id="25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160270" cy="571500"/>
                  </a:xfrm>
                  <a:prstGeom prst="rect">
                    <a:avLst/>
                  </a:prstGeom>
                  <a:ln/>
                </pic:spPr>
              </pic:pic>
            </a:graphicData>
          </a:graphic>
        </wp:inline>
      </w:drawing>
    </w:r>
    <w:r w:rsidR="007144E0">
      <w:t xml:space="preserve">  </w:t>
    </w:r>
    <w:r w:rsidR="00686219">
      <w:rPr>
        <w:noProof/>
        <w:lang w:val="en-US" w:eastAsia="en-US"/>
      </w:rPr>
      <w:drawing>
        <wp:inline distT="0" distB="0" distL="0" distR="0" wp14:anchorId="2173141A" wp14:editId="56D6EF21">
          <wp:extent cx="1975485" cy="780415"/>
          <wp:effectExtent l="0" t="0" r="5715" b="63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780415"/>
                  </a:xfrm>
                  <a:prstGeom prst="rect">
                    <a:avLst/>
                  </a:prstGeom>
                  <a:noFill/>
                </pic:spPr>
              </pic:pic>
            </a:graphicData>
          </a:graphic>
        </wp:inline>
      </w:drawing>
    </w:r>
    <w:r>
      <w:rPr>
        <w:noProof/>
        <w:lang w:val="en-US" w:eastAsia="en-US"/>
      </w:rPr>
      <w:drawing>
        <wp:inline distT="0" distB="0" distL="0" distR="0" wp14:anchorId="544FFFF7" wp14:editId="5A9F313E">
          <wp:extent cx="1640205" cy="177990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0205" cy="1779905"/>
                  </a:xfrm>
                  <a:prstGeom prst="rect">
                    <a:avLst/>
                  </a:prstGeom>
                  <a:noFill/>
                </pic:spPr>
              </pic:pic>
            </a:graphicData>
          </a:graphic>
        </wp:inline>
      </w:drawing>
    </w:r>
    <w:r w:rsidR="007144E0">
      <w:t xml:space="preserve">                                             </w:t>
    </w:r>
  </w:p>
  <w:p w14:paraId="148F6D80" w14:textId="77777777" w:rsidR="00416120" w:rsidRPr="008D30D7" w:rsidRDefault="00416120">
    <w:pPr>
      <w:pBdr>
        <w:top w:val="nil"/>
        <w:left w:val="nil"/>
        <w:bottom w:val="nil"/>
        <w:right w:val="nil"/>
        <w:between w:val="nil"/>
      </w:pBdr>
      <w:spacing w:line="240" w:lineRule="auto"/>
      <w:ind w:left="0" w:hanging="2"/>
      <w:jc w:val="center"/>
      <w:rPr>
        <w:rFonts w:ascii="Calibri" w:eastAsia="Calibri" w:hAnsi="Calibri" w:cs="Calibri"/>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6D28" w14:textId="77777777" w:rsidR="00951D60" w:rsidRDefault="00951D60">
    <w:pPr>
      <w:pStyle w:val="Pi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6B6"/>
    <w:multiLevelType w:val="hybridMultilevel"/>
    <w:tmpl w:val="EFD2DC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97AB9"/>
    <w:multiLevelType w:val="hybridMultilevel"/>
    <w:tmpl w:val="186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75AC9"/>
    <w:multiLevelType w:val="multilevel"/>
    <w:tmpl w:val="1124E8B2"/>
    <w:lvl w:ilvl="0">
      <w:start w:val="1"/>
      <w:numFmt w:val="bullet"/>
      <w:lvlText w:val="●"/>
      <w:lvlJc w:val="left"/>
      <w:pPr>
        <w:ind w:left="340" w:hanging="34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2CB1491"/>
    <w:multiLevelType w:val="hybridMultilevel"/>
    <w:tmpl w:val="5FA0F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159DB"/>
    <w:multiLevelType w:val="hybridMultilevel"/>
    <w:tmpl w:val="83467AE4"/>
    <w:lvl w:ilvl="0" w:tplc="DFE4A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20"/>
    <w:rsid w:val="00003FBA"/>
    <w:rsid w:val="0006221C"/>
    <w:rsid w:val="00095B19"/>
    <w:rsid w:val="000B0333"/>
    <w:rsid w:val="00163B66"/>
    <w:rsid w:val="001A1630"/>
    <w:rsid w:val="002006BC"/>
    <w:rsid w:val="0026218C"/>
    <w:rsid w:val="00280526"/>
    <w:rsid w:val="0028794F"/>
    <w:rsid w:val="002E0ACF"/>
    <w:rsid w:val="002E3959"/>
    <w:rsid w:val="0031663B"/>
    <w:rsid w:val="003311E1"/>
    <w:rsid w:val="00366D52"/>
    <w:rsid w:val="003D613C"/>
    <w:rsid w:val="003F51EE"/>
    <w:rsid w:val="00416120"/>
    <w:rsid w:val="00461F6E"/>
    <w:rsid w:val="00503A5C"/>
    <w:rsid w:val="005379DA"/>
    <w:rsid w:val="00571D55"/>
    <w:rsid w:val="00596AE9"/>
    <w:rsid w:val="005E43F3"/>
    <w:rsid w:val="00632B76"/>
    <w:rsid w:val="00686219"/>
    <w:rsid w:val="006C64B4"/>
    <w:rsid w:val="007144E0"/>
    <w:rsid w:val="00740331"/>
    <w:rsid w:val="007A65AA"/>
    <w:rsid w:val="007B6E94"/>
    <w:rsid w:val="007E1B98"/>
    <w:rsid w:val="007E6D02"/>
    <w:rsid w:val="007F4959"/>
    <w:rsid w:val="0081000B"/>
    <w:rsid w:val="0081700A"/>
    <w:rsid w:val="008D30D7"/>
    <w:rsid w:val="00903121"/>
    <w:rsid w:val="0093202C"/>
    <w:rsid w:val="00943BE1"/>
    <w:rsid w:val="00951D60"/>
    <w:rsid w:val="00972045"/>
    <w:rsid w:val="009A6DEC"/>
    <w:rsid w:val="009F4235"/>
    <w:rsid w:val="00A13634"/>
    <w:rsid w:val="00A47B4E"/>
    <w:rsid w:val="00A57290"/>
    <w:rsid w:val="00A8384A"/>
    <w:rsid w:val="00A9053D"/>
    <w:rsid w:val="00AA0089"/>
    <w:rsid w:val="00AA0436"/>
    <w:rsid w:val="00B47135"/>
    <w:rsid w:val="00B67A2E"/>
    <w:rsid w:val="00B83555"/>
    <w:rsid w:val="00B93810"/>
    <w:rsid w:val="00BE6FB1"/>
    <w:rsid w:val="00BF2A0F"/>
    <w:rsid w:val="00C877F9"/>
    <w:rsid w:val="00CA628B"/>
    <w:rsid w:val="00D41CFF"/>
    <w:rsid w:val="00DE5265"/>
    <w:rsid w:val="00E32379"/>
    <w:rsid w:val="00E466C7"/>
    <w:rsid w:val="00EC7E97"/>
    <w:rsid w:val="00ED5016"/>
    <w:rsid w:val="00F75007"/>
    <w:rsid w:val="00FD4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13B2"/>
  <w15:docId w15:val="{45663142-508C-4314-A90B-FE1A47C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F51EE"/>
    <w:pPr>
      <w:widowControl w:val="0"/>
      <w:suppressAutoHyphens/>
      <w:spacing w:line="1" w:lineRule="atLeast"/>
      <w:ind w:leftChars="-1" w:left="-1" w:hangingChars="1" w:hanging="1"/>
      <w:textDirection w:val="btLr"/>
      <w:textAlignment w:val="top"/>
      <w:outlineLvl w:val="0"/>
    </w:pPr>
    <w:rPr>
      <w:color w:val="000000"/>
      <w:position w:val="-1"/>
      <w:sz w:val="24"/>
      <w:szCs w:val="24"/>
      <w:lang w:val="el-GR"/>
    </w:rPr>
  </w:style>
  <w:style w:type="paragraph" w:styleId="Pealkiri1">
    <w:name w:val="heading 1"/>
    <w:basedOn w:val="Normaallaad"/>
    <w:next w:val="Normaallaad"/>
    <w:uiPriority w:val="9"/>
    <w:qFormat/>
    <w:pPr>
      <w:keepNext/>
      <w:keepLines/>
      <w:spacing w:before="480" w:after="120"/>
      <w:contextualSpacing/>
    </w:pPr>
    <w:rPr>
      <w:b/>
      <w:sz w:val="48"/>
      <w:szCs w:val="48"/>
    </w:rPr>
  </w:style>
  <w:style w:type="paragraph" w:styleId="Pealkiri2">
    <w:name w:val="heading 2"/>
    <w:basedOn w:val="Normaallaad"/>
    <w:next w:val="Normaallaad"/>
    <w:uiPriority w:val="9"/>
    <w:semiHidden/>
    <w:unhideWhenUsed/>
    <w:qFormat/>
    <w:pPr>
      <w:keepNext/>
      <w:keepLines/>
      <w:spacing w:before="360" w:after="80"/>
      <w:contextualSpacing/>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contextualSpacing/>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contextualSpacing/>
      <w:outlineLvl w:val="3"/>
    </w:pPr>
    <w:rPr>
      <w:b/>
    </w:rPr>
  </w:style>
  <w:style w:type="paragraph" w:styleId="Pealkiri5">
    <w:name w:val="heading 5"/>
    <w:basedOn w:val="Normaallaad"/>
    <w:next w:val="Normaallaad"/>
    <w:uiPriority w:val="9"/>
    <w:semiHidden/>
    <w:unhideWhenUsed/>
    <w:qFormat/>
    <w:pPr>
      <w:keepNext/>
      <w:keepLines/>
      <w:spacing w:before="220" w:after="40"/>
      <w:contextualSpacing/>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contextualSpacing/>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name w:val="Στυλ"/>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0" w:type="dxa"/>
        <w:bottom w:w="0" w:type="dxa"/>
        <w:right w:w="0" w:type="dxa"/>
      </w:tblCellMar>
    </w:tblPr>
  </w:style>
  <w:style w:type="table" w:customStyle="1" w:styleId="2">
    <w:name w:val="Στυλ2"/>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115" w:type="dxa"/>
        <w:bottom w:w="0" w:type="dxa"/>
        <w:right w:w="115" w:type="dxa"/>
      </w:tblCellMar>
    </w:tblPr>
  </w:style>
  <w:style w:type="table" w:customStyle="1" w:styleId="1">
    <w:name w:val="Στυλ1"/>
    <w:pPr>
      <w:suppressAutoHyphens/>
      <w:spacing w:line="1" w:lineRule="atLeast"/>
      <w:ind w:leftChars="-1" w:left="-1" w:hangingChars="1" w:hanging="1"/>
      <w:textDirection w:val="btLr"/>
      <w:textAlignment w:val="top"/>
      <w:outlineLvl w:val="0"/>
    </w:pPr>
    <w:rPr>
      <w:position w:val="-1"/>
      <w:lang w:val="el-GR"/>
    </w:rPr>
    <w:tblPr>
      <w:tblStyleRowBandSize w:val="1"/>
      <w:tblStyleColBandSize w:val="1"/>
      <w:tblInd w:w="0" w:type="dxa"/>
      <w:tblCellMar>
        <w:top w:w="0" w:type="dxa"/>
        <w:left w:w="115" w:type="dxa"/>
        <w:bottom w:w="0" w:type="dxa"/>
        <w:right w:w="115" w:type="dxa"/>
      </w:tblCellMar>
    </w:tblPr>
  </w:style>
  <w:style w:type="paragraph" w:styleId="Pis">
    <w:name w:val="header"/>
    <w:basedOn w:val="Normaallaad"/>
    <w:pPr>
      <w:tabs>
        <w:tab w:val="center" w:pos="4153"/>
        <w:tab w:val="right" w:pos="8306"/>
      </w:tabs>
    </w:pPr>
  </w:style>
  <w:style w:type="paragraph" w:styleId="Jalus">
    <w:name w:val="footer"/>
    <w:basedOn w:val="Normaallaad"/>
    <w:pPr>
      <w:tabs>
        <w:tab w:val="center" w:pos="4153"/>
        <w:tab w:val="right" w:pos="8306"/>
      </w:tabs>
    </w:pPr>
  </w:style>
  <w:style w:type="table" w:styleId="Kontuurtabel">
    <w:name w:val="Table Grid"/>
    <w:basedOn w:val="Normaaltabel"/>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pPr>
      <w:widowControl/>
    </w:pPr>
    <w:rPr>
      <w:b/>
      <w:bCs/>
      <w:color w:val="auto"/>
      <w:sz w:val="20"/>
      <w:szCs w:val="20"/>
    </w:rPr>
  </w:style>
  <w:style w:type="paragraph" w:customStyle="1" w:styleId="10">
    <w:name w:val="Βασικό1"/>
    <w:pPr>
      <w:widowControl w:val="0"/>
      <w:suppressAutoHyphens/>
      <w:spacing w:line="1" w:lineRule="atLeast"/>
      <w:ind w:leftChars="-1" w:left="-1" w:hangingChars="1" w:hanging="1"/>
      <w:textDirection w:val="btLr"/>
      <w:textAlignment w:val="top"/>
      <w:outlineLvl w:val="0"/>
    </w:pPr>
    <w:rPr>
      <w:color w:val="000000"/>
      <w:position w:val="-1"/>
      <w:sz w:val="24"/>
      <w:szCs w:val="24"/>
      <w:lang w:val="el-GR"/>
    </w:rPr>
  </w:style>
  <w:style w:type="character" w:customStyle="1" w:styleId="WW8Num1z0">
    <w:name w:val="WW8Num1z0"/>
    <w:rPr>
      <w:w w:val="100"/>
      <w:position w:val="-1"/>
      <w:effect w:val="none"/>
      <w:vertAlign w:val="baseline"/>
      <w:cs w:val="0"/>
      <w:em w:val="none"/>
    </w:rPr>
  </w:style>
  <w:style w:type="paragraph" w:styleId="Normaallaadveeb">
    <w:name w:val="Normal (Web)"/>
    <w:basedOn w:val="Normaallaad"/>
    <w:qFormat/>
    <w:pPr>
      <w:widowControl/>
      <w:spacing w:before="100" w:beforeAutospacing="1" w:after="100" w:afterAutospacing="1"/>
    </w:pPr>
    <w:rPr>
      <w:color w:val="auto"/>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42" w:type="dxa"/>
        <w:left w:w="142" w:type="dxa"/>
        <w:bottom w:w="142" w:type="dxa"/>
        <w:right w:w="142" w:type="dxa"/>
      </w:tblCellMar>
    </w:tblPr>
  </w:style>
  <w:style w:type="paragraph" w:styleId="Loendilik">
    <w:name w:val="List Paragraph"/>
    <w:basedOn w:val="Normaallaad"/>
    <w:uiPriority w:val="34"/>
    <w:qFormat/>
    <w:rsid w:val="00596AE9"/>
    <w:pPr>
      <w:widowControl/>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color w:val="auto"/>
      <w:positio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WXJdV5kERo7ZFRGVkZTx/pATw==">AMUW2mVEiEskbyHMflmRZecqie0bDPLqV+SJGwKqvUKjC+v3gFUE3FsFlFiuoGwB233Zu51z5g7gSmydKt6bmHOfEz7vg2VJ0bpDQy7EXSsYzzayBUavbkueHdmEXTRDkFfigCpsnoVW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714</Words>
  <Characters>4074</Characters>
  <Application>Microsoft Office Word</Application>
  <DocSecurity>0</DocSecurity>
  <Lines>33</Lines>
  <Paragraphs>9</Paragraphs>
  <ScaleCrop>false</ScaleCrop>
  <HeadingPairs>
    <vt:vector size="4" baseType="variant">
      <vt:variant>
        <vt:lpstr>Pealkiri</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Anne Kr</cp:lastModifiedBy>
  <cp:revision>44</cp:revision>
  <dcterms:created xsi:type="dcterms:W3CDTF">2017-04-05T17:48:00Z</dcterms:created>
  <dcterms:modified xsi:type="dcterms:W3CDTF">2022-03-05T16:33:00Z</dcterms:modified>
</cp:coreProperties>
</file>