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D822" w14:textId="77777777" w:rsidR="00416120" w:rsidRDefault="00416120">
      <w:pPr>
        <w:pBdr>
          <w:top w:val="nil"/>
          <w:left w:val="nil"/>
          <w:bottom w:val="nil"/>
          <w:right w:val="nil"/>
          <w:between w:val="nil"/>
        </w:pBdr>
        <w:spacing w:line="240" w:lineRule="auto"/>
        <w:ind w:left="-2" w:firstLine="0"/>
        <w:rPr>
          <w:rFonts w:ascii="Arial" w:eastAsia="Arial" w:hAnsi="Arial" w:cs="Arial"/>
          <w:sz w:val="2"/>
          <w:szCs w:val="2"/>
        </w:rPr>
      </w:pPr>
      <w:bookmarkStart w:id="0" w:name="_heading=h.gjdgxs" w:colFirst="0" w:colLast="0"/>
      <w:bookmarkEnd w:id="0"/>
    </w:p>
    <w:p w14:paraId="20383F42" w14:textId="77777777" w:rsidR="00416120" w:rsidRDefault="005A0169">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Pr>
          <w:rFonts w:ascii="Calibri" w:eastAsia="Calibri" w:hAnsi="Calibri" w:cs="Calibri"/>
          <w:b/>
          <w:color w:val="0070C0"/>
          <w:sz w:val="36"/>
          <w:szCs w:val="36"/>
          <w:lang w:val="en-US"/>
        </w:rPr>
        <w:t>4th</w:t>
      </w:r>
      <w:r w:rsidR="007144E0" w:rsidRPr="008D30D7">
        <w:rPr>
          <w:rFonts w:ascii="Calibri" w:eastAsia="Calibri" w:hAnsi="Calibri" w:cs="Calibri"/>
          <w:b/>
          <w:color w:val="0070C0"/>
          <w:sz w:val="36"/>
          <w:szCs w:val="36"/>
          <w:lang w:val="en-US"/>
        </w:rPr>
        <w:t xml:space="preserve"> LTTA Meeting Minutes</w:t>
      </w:r>
    </w:p>
    <w:p w14:paraId="28DF9594" w14:textId="77777777" w:rsidR="000B0333" w:rsidRPr="008D30D7" w:rsidRDefault="000B0333">
      <w:pPr>
        <w:pBdr>
          <w:top w:val="nil"/>
          <w:left w:val="nil"/>
          <w:bottom w:val="nil"/>
          <w:right w:val="nil"/>
          <w:between w:val="nil"/>
        </w:pBdr>
        <w:spacing w:line="240" w:lineRule="auto"/>
        <w:ind w:left="2" w:hanging="4"/>
        <w:jc w:val="center"/>
        <w:rPr>
          <w:rFonts w:ascii="Calibri" w:eastAsia="Calibri" w:hAnsi="Calibri" w:cs="Calibri"/>
          <w:color w:val="0070C0"/>
          <w:sz w:val="36"/>
          <w:szCs w:val="36"/>
          <w:lang w:val="en-US"/>
        </w:rPr>
      </w:pPr>
    </w:p>
    <w:tbl>
      <w:tblPr>
        <w:tblStyle w:val="a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9"/>
        <w:gridCol w:w="2465"/>
      </w:tblGrid>
      <w:tr w:rsidR="00416120" w14:paraId="41BAA944" w14:textId="77777777">
        <w:trPr>
          <w:trHeight w:val="397"/>
          <w:jc w:val="center"/>
        </w:trPr>
        <w:tc>
          <w:tcPr>
            <w:tcW w:w="3402" w:type="dxa"/>
            <w:tcMar>
              <w:left w:w="57" w:type="dxa"/>
              <w:right w:w="57" w:type="dxa"/>
            </w:tcMar>
            <w:vAlign w:val="center"/>
          </w:tcPr>
          <w:p w14:paraId="247A1700"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Date of meeting:</w:t>
            </w:r>
          </w:p>
        </w:tc>
        <w:tc>
          <w:tcPr>
            <w:tcW w:w="6804" w:type="dxa"/>
            <w:gridSpan w:val="2"/>
            <w:tcMar>
              <w:left w:w="57" w:type="dxa"/>
              <w:right w:w="57" w:type="dxa"/>
            </w:tcMar>
            <w:vAlign w:val="center"/>
          </w:tcPr>
          <w:p w14:paraId="7AD1125E" w14:textId="77777777" w:rsidR="00416120" w:rsidRPr="00630F98" w:rsidRDefault="00E4766F">
            <w:pPr>
              <w:pBdr>
                <w:top w:val="nil"/>
                <w:left w:val="nil"/>
                <w:bottom w:val="nil"/>
                <w:right w:val="nil"/>
                <w:between w:val="nil"/>
              </w:pBdr>
              <w:spacing w:line="240" w:lineRule="auto"/>
              <w:ind w:left="0" w:hanging="2"/>
              <w:rPr>
                <w:rFonts w:ascii="Calibri" w:eastAsia="Calibri" w:hAnsi="Calibri" w:cs="Calibri"/>
                <w:lang w:val="en-US"/>
              </w:rPr>
            </w:pPr>
            <w:r>
              <w:rPr>
                <w:rFonts w:ascii="Calibri" w:eastAsia="Calibri" w:hAnsi="Calibri" w:cs="Calibri"/>
                <w:b/>
                <w:lang w:val="en-US"/>
              </w:rPr>
              <w:t>6</w:t>
            </w:r>
            <w:r w:rsidR="007144E0">
              <w:rPr>
                <w:rFonts w:ascii="Calibri" w:eastAsia="Calibri" w:hAnsi="Calibri" w:cs="Calibri"/>
                <w:b/>
              </w:rPr>
              <w:t>/</w:t>
            </w:r>
            <w:r w:rsidR="00630F98">
              <w:rPr>
                <w:rFonts w:ascii="Calibri" w:eastAsia="Calibri" w:hAnsi="Calibri" w:cs="Calibri"/>
                <w:b/>
                <w:lang w:val="en-US"/>
              </w:rPr>
              <w:t>0</w:t>
            </w:r>
            <w:r>
              <w:rPr>
                <w:rFonts w:ascii="Calibri" w:eastAsia="Calibri" w:hAnsi="Calibri" w:cs="Calibri"/>
                <w:b/>
                <w:lang w:val="en-US"/>
              </w:rPr>
              <w:t>5</w:t>
            </w:r>
            <w:r w:rsidR="007144E0">
              <w:rPr>
                <w:rFonts w:ascii="Calibri" w:eastAsia="Calibri" w:hAnsi="Calibri" w:cs="Calibri"/>
                <w:b/>
              </w:rPr>
              <w:t>/202</w:t>
            </w:r>
            <w:r w:rsidR="00630F98">
              <w:rPr>
                <w:rFonts w:ascii="Calibri" w:eastAsia="Calibri" w:hAnsi="Calibri" w:cs="Calibri"/>
                <w:b/>
                <w:lang w:val="en-US"/>
              </w:rPr>
              <w:t>2</w:t>
            </w:r>
            <w:r w:rsidR="007144E0">
              <w:rPr>
                <w:rFonts w:ascii="Calibri" w:eastAsia="Calibri" w:hAnsi="Calibri" w:cs="Calibri"/>
                <w:b/>
              </w:rPr>
              <w:t xml:space="preserve"> – </w:t>
            </w:r>
            <w:r w:rsidR="00630F98">
              <w:rPr>
                <w:rFonts w:ascii="Calibri" w:eastAsia="Calibri" w:hAnsi="Calibri" w:cs="Calibri"/>
                <w:b/>
                <w:lang w:val="en-US"/>
              </w:rPr>
              <w:t>1</w:t>
            </w:r>
            <w:r>
              <w:rPr>
                <w:rFonts w:ascii="Calibri" w:eastAsia="Calibri" w:hAnsi="Calibri" w:cs="Calibri"/>
                <w:b/>
                <w:lang w:val="en-US"/>
              </w:rPr>
              <w:t>0</w:t>
            </w:r>
            <w:r w:rsidR="007144E0">
              <w:rPr>
                <w:rFonts w:ascii="Calibri" w:eastAsia="Calibri" w:hAnsi="Calibri" w:cs="Calibri"/>
                <w:b/>
              </w:rPr>
              <w:t>/</w:t>
            </w:r>
            <w:r w:rsidR="00630F98">
              <w:rPr>
                <w:rFonts w:ascii="Calibri" w:eastAsia="Calibri" w:hAnsi="Calibri" w:cs="Calibri"/>
                <w:b/>
                <w:lang w:val="en-US"/>
              </w:rPr>
              <w:t>05</w:t>
            </w:r>
            <w:r w:rsidR="007144E0">
              <w:rPr>
                <w:rFonts w:ascii="Calibri" w:eastAsia="Calibri" w:hAnsi="Calibri" w:cs="Calibri"/>
                <w:b/>
              </w:rPr>
              <w:t>/202</w:t>
            </w:r>
            <w:r w:rsidR="00630F98">
              <w:rPr>
                <w:rFonts w:ascii="Calibri" w:eastAsia="Calibri" w:hAnsi="Calibri" w:cs="Calibri"/>
                <w:b/>
                <w:lang w:val="en-US"/>
              </w:rPr>
              <w:t>2</w:t>
            </w:r>
          </w:p>
        </w:tc>
      </w:tr>
      <w:tr w:rsidR="00416120" w14:paraId="334CC945" w14:textId="77777777">
        <w:trPr>
          <w:trHeight w:val="397"/>
          <w:jc w:val="center"/>
        </w:trPr>
        <w:tc>
          <w:tcPr>
            <w:tcW w:w="3402" w:type="dxa"/>
            <w:tcMar>
              <w:left w:w="57" w:type="dxa"/>
              <w:right w:w="57" w:type="dxa"/>
            </w:tcMar>
            <w:vAlign w:val="center"/>
          </w:tcPr>
          <w:p w14:paraId="30FC7F21"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location:</w:t>
            </w:r>
          </w:p>
        </w:tc>
        <w:tc>
          <w:tcPr>
            <w:tcW w:w="6804" w:type="dxa"/>
            <w:gridSpan w:val="2"/>
            <w:tcMar>
              <w:left w:w="57" w:type="dxa"/>
              <w:right w:w="57" w:type="dxa"/>
            </w:tcMar>
            <w:vAlign w:val="center"/>
          </w:tcPr>
          <w:p w14:paraId="61A5DE44"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 xml:space="preserve">Karditsa </w:t>
            </w:r>
            <w:r w:rsidR="008D30D7">
              <w:rPr>
                <w:rFonts w:ascii="Calibri" w:eastAsia="Calibri" w:hAnsi="Calibri" w:cs="Calibri"/>
                <w:b/>
                <w:lang w:val="en-US"/>
              </w:rPr>
              <w:t xml:space="preserve">/ </w:t>
            </w:r>
            <w:r>
              <w:rPr>
                <w:rFonts w:ascii="Calibri" w:eastAsia="Calibri" w:hAnsi="Calibri" w:cs="Calibri"/>
                <w:b/>
              </w:rPr>
              <w:t>Greece</w:t>
            </w:r>
          </w:p>
        </w:tc>
      </w:tr>
      <w:tr w:rsidR="00416120" w:rsidRPr="002B6375" w14:paraId="0789A93B" w14:textId="77777777">
        <w:trPr>
          <w:trHeight w:val="397"/>
          <w:jc w:val="center"/>
        </w:trPr>
        <w:tc>
          <w:tcPr>
            <w:tcW w:w="3402" w:type="dxa"/>
            <w:tcMar>
              <w:left w:w="57" w:type="dxa"/>
              <w:right w:w="57" w:type="dxa"/>
            </w:tcMar>
            <w:vAlign w:val="center"/>
          </w:tcPr>
          <w:p w14:paraId="23D22B7E"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coordinator/host</w:t>
            </w:r>
          </w:p>
        </w:tc>
        <w:tc>
          <w:tcPr>
            <w:tcW w:w="6804" w:type="dxa"/>
            <w:gridSpan w:val="2"/>
            <w:tcMar>
              <w:left w:w="57" w:type="dxa"/>
              <w:right w:w="57" w:type="dxa"/>
            </w:tcMar>
            <w:vAlign w:val="center"/>
          </w:tcPr>
          <w:p w14:paraId="50DB48EE"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b/>
                <w:lang w:val="en-US"/>
              </w:rPr>
              <w:t>1st EPA.L. of Karditsa</w:t>
            </w:r>
          </w:p>
        </w:tc>
      </w:tr>
      <w:tr w:rsidR="00416120" w:rsidRPr="002B6375" w14:paraId="6633F9A5" w14:textId="77777777">
        <w:trPr>
          <w:trHeight w:val="397"/>
          <w:jc w:val="center"/>
        </w:trPr>
        <w:tc>
          <w:tcPr>
            <w:tcW w:w="3402" w:type="dxa"/>
            <w:vMerge w:val="restart"/>
            <w:shd w:val="clear" w:color="auto" w:fill="auto"/>
            <w:tcMar>
              <w:left w:w="57" w:type="dxa"/>
              <w:right w:w="57" w:type="dxa"/>
            </w:tcMar>
            <w:vAlign w:val="center"/>
          </w:tcPr>
          <w:p w14:paraId="472DFCF2"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4A4DB8D0"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2B7E8CB"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46A7670"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34E4D21"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6DF1A56E"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6A6460E0"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7E56225"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5F2E715"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7297C899"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43F789B9"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A6B46AB"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5082B409"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414193A9" w14:textId="77777777" w:rsidR="00416120" w:rsidRDefault="007144E0">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p w14:paraId="0BCAA4CC"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7820D6E2"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1EE0A5D2"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2B463DBC"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0BB23F9"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665FD6A7"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05BAC4A6"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6916D112"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2B5F854B"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0A895B5A"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2823BA6"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693732BB"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05A23190"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A541DEE"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80D0B47"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7767823"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6EBAC48"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2A3D30A2"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087F6E9A"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1BC2C2D2"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19B8A099"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5AF5CACC"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2271DD50"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0543FA71"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34CB5C2F" w14:textId="77777777" w:rsidR="002B6375" w:rsidRDefault="002B6375">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D522FC8" w14:textId="77777777" w:rsidR="002B6375" w:rsidRDefault="002B6375">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340026C" w14:textId="77777777" w:rsidR="002B6375" w:rsidRDefault="002B6375">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BF637E5" w14:textId="77777777" w:rsidR="002B6375" w:rsidRDefault="002B6375">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3A5A4DCF" w14:textId="77777777" w:rsidR="002B6375" w:rsidRDefault="002B6375">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BEB7341" w14:textId="4FCB03B6" w:rsidR="00416120" w:rsidRDefault="007144E0">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tc>
        <w:tc>
          <w:tcPr>
            <w:tcW w:w="4339" w:type="dxa"/>
            <w:shd w:val="clear" w:color="auto" w:fill="auto"/>
            <w:tcMar>
              <w:left w:w="57" w:type="dxa"/>
              <w:right w:w="57" w:type="dxa"/>
            </w:tcMar>
            <w:vAlign w:val="center"/>
          </w:tcPr>
          <w:p w14:paraId="32B152EA" w14:textId="77777777" w:rsidR="00416120" w:rsidRDefault="008B52FA" w:rsidP="003A42F8">
            <w:p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Pr>
                <w:rFonts w:ascii="Calibri" w:eastAsia="Calibri" w:hAnsi="Calibri" w:cs="Calibri"/>
                <w:lang w:val="en-US"/>
              </w:rPr>
              <w:lastRenderedPageBreak/>
              <w:t>Aikaterini Giannakoudi</w:t>
            </w:r>
          </w:p>
          <w:p w14:paraId="57C6ADBA" w14:textId="77777777" w:rsidR="003A42F8" w:rsidRDefault="003A42F8" w:rsidP="003A42F8">
            <w:p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Pr>
                <w:rFonts w:ascii="Calibri" w:eastAsia="Calibri" w:hAnsi="Calibri" w:cs="Calibri"/>
                <w:lang w:val="en-US"/>
              </w:rPr>
              <w:t>Dimitra Giannakou</w:t>
            </w:r>
          </w:p>
          <w:p w14:paraId="7C03A6C9" w14:textId="77777777" w:rsidR="003A42F8" w:rsidRPr="003A42F8" w:rsidRDefault="003A42F8" w:rsidP="003A42F8">
            <w:p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Pr>
                <w:rFonts w:ascii="Calibri" w:eastAsia="Calibri" w:hAnsi="Calibri" w:cs="Calibri"/>
                <w:lang w:val="en-US"/>
              </w:rPr>
              <w:t>Reveka Antoniou</w:t>
            </w:r>
          </w:p>
          <w:p w14:paraId="332274A4" w14:textId="77777777" w:rsidR="00416120" w:rsidRPr="008D30D7" w:rsidRDefault="008B52FA" w:rsidP="003A42F8">
            <w:pPr>
              <w:pBdr>
                <w:top w:val="nil"/>
                <w:left w:val="nil"/>
                <w:bottom w:val="nil"/>
                <w:right w:val="nil"/>
                <w:between w:val="nil"/>
              </w:pBdr>
              <w:spacing w:line="360" w:lineRule="auto"/>
              <w:ind w:left="0" w:hanging="2"/>
              <w:jc w:val="both"/>
              <w:rPr>
                <w:rFonts w:ascii="Calibri" w:eastAsia="Calibri" w:hAnsi="Calibri" w:cs="Calibri"/>
                <w:lang w:val="en-US"/>
              </w:rPr>
            </w:pPr>
            <w:r>
              <w:rPr>
                <w:rFonts w:ascii="Calibri" w:eastAsia="Calibri" w:hAnsi="Calibri" w:cs="Calibri"/>
                <w:lang w:val="en-US"/>
              </w:rPr>
              <w:t>Agathi-Antigoni Dimou</w:t>
            </w:r>
          </w:p>
          <w:p w14:paraId="4BE188BA" w14:textId="77777777" w:rsidR="00416120"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Evangelia Kaoura</w:t>
            </w:r>
          </w:p>
          <w:p w14:paraId="2647168C" w14:textId="77777777" w:rsidR="004E66C6" w:rsidRPr="008D30D7" w:rsidRDefault="004E66C6">
            <w:pPr>
              <w:pBdr>
                <w:top w:val="nil"/>
                <w:left w:val="nil"/>
                <w:bottom w:val="nil"/>
                <w:right w:val="nil"/>
                <w:between w:val="nil"/>
              </w:pBdr>
              <w:spacing w:line="360" w:lineRule="auto"/>
              <w:ind w:left="0" w:hanging="2"/>
              <w:jc w:val="both"/>
              <w:rPr>
                <w:rFonts w:ascii="Calibri" w:eastAsia="Calibri" w:hAnsi="Calibri" w:cs="Calibri"/>
                <w:lang w:val="en-US"/>
              </w:rPr>
            </w:pPr>
            <w:r>
              <w:rPr>
                <w:rFonts w:ascii="Calibri" w:eastAsia="Calibri" w:hAnsi="Calibri" w:cs="Calibri"/>
                <w:lang w:val="en-US"/>
              </w:rPr>
              <w:t>Theofanis-Stylianos Katsotas</w:t>
            </w:r>
          </w:p>
          <w:p w14:paraId="1038BD92"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Apostolos Kotrotsios</w:t>
            </w:r>
          </w:p>
          <w:p w14:paraId="6BCD532B" w14:textId="77777777" w:rsidR="00416120" w:rsidRDefault="007144E0">
            <w:pPr>
              <w:pBdr>
                <w:top w:val="nil"/>
                <w:left w:val="nil"/>
                <w:bottom w:val="nil"/>
                <w:right w:val="nil"/>
                <w:between w:val="nil"/>
              </w:pBdr>
              <w:spacing w:line="360" w:lineRule="auto"/>
              <w:ind w:left="0" w:hanging="2"/>
              <w:rPr>
                <w:rFonts w:ascii="Calibri" w:eastAsia="Calibri" w:hAnsi="Calibri" w:cs="Calibri"/>
              </w:rPr>
            </w:pPr>
            <w:r>
              <w:rPr>
                <w:rFonts w:ascii="Calibri" w:eastAsia="Calibri" w:hAnsi="Calibri" w:cs="Calibri"/>
              </w:rPr>
              <w:t>Konstantinos Petrou</w:t>
            </w:r>
          </w:p>
        </w:tc>
        <w:tc>
          <w:tcPr>
            <w:tcW w:w="2465" w:type="dxa"/>
            <w:tcBorders>
              <w:bottom w:val="single" w:sz="4" w:space="0" w:color="000000"/>
            </w:tcBorders>
            <w:shd w:val="clear" w:color="auto" w:fill="D9D9D9"/>
            <w:tcMar>
              <w:left w:w="57" w:type="dxa"/>
              <w:right w:w="57" w:type="dxa"/>
            </w:tcMar>
            <w:vAlign w:val="center"/>
          </w:tcPr>
          <w:p w14:paraId="3EFC7D40" w14:textId="77777777" w:rsidR="00416120" w:rsidRPr="008D30D7" w:rsidRDefault="007144E0">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Greece,</w:t>
            </w:r>
          </w:p>
          <w:p w14:paraId="775DD7FD" w14:textId="77777777" w:rsidR="00416120" w:rsidRPr="008D30D7" w:rsidRDefault="007144E0">
            <w:pPr>
              <w:pBdr>
                <w:top w:val="nil"/>
                <w:left w:val="nil"/>
                <w:bottom w:val="nil"/>
                <w:right w:val="nil"/>
                <w:between w:val="nil"/>
              </w:pBdr>
              <w:spacing w:line="360" w:lineRule="auto"/>
              <w:ind w:left="1" w:hanging="3"/>
              <w:rPr>
                <w:sz w:val="28"/>
                <w:szCs w:val="28"/>
                <w:lang w:val="en-US"/>
              </w:rPr>
            </w:pPr>
            <w:r w:rsidRPr="008D30D7">
              <w:rPr>
                <w:rFonts w:ascii="Calibri" w:eastAsia="Calibri" w:hAnsi="Calibri" w:cs="Calibri"/>
                <w:b/>
                <w:sz w:val="28"/>
                <w:szCs w:val="28"/>
                <w:lang w:val="en-US"/>
              </w:rPr>
              <w:t>1st EPA.L. of Karditsa</w:t>
            </w:r>
          </w:p>
        </w:tc>
      </w:tr>
      <w:tr w:rsidR="00416120" w14:paraId="3F3B3F62" w14:textId="77777777">
        <w:trPr>
          <w:trHeight w:val="397"/>
          <w:jc w:val="center"/>
        </w:trPr>
        <w:tc>
          <w:tcPr>
            <w:tcW w:w="3402" w:type="dxa"/>
            <w:vMerge/>
            <w:shd w:val="clear" w:color="auto" w:fill="auto"/>
            <w:tcMar>
              <w:left w:w="57" w:type="dxa"/>
              <w:right w:w="57" w:type="dxa"/>
            </w:tcMar>
            <w:vAlign w:val="center"/>
          </w:tcPr>
          <w:p w14:paraId="72FD2F24" w14:textId="77777777" w:rsidR="00416120" w:rsidRPr="008D30D7" w:rsidRDefault="00416120">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7606701C" w14:textId="77777777" w:rsidR="009E2765" w:rsidRPr="009E2765" w:rsidRDefault="009E2765" w:rsidP="009E2765">
            <w:pPr>
              <w:spacing w:line="360" w:lineRule="auto"/>
              <w:ind w:left="0" w:hanging="2"/>
              <w:rPr>
                <w:rFonts w:asciiTheme="majorHAnsi" w:hAnsiTheme="majorHAnsi" w:cstheme="majorHAnsi"/>
                <w:color w:val="auto"/>
                <w:lang w:val="en-GB"/>
              </w:rPr>
            </w:pPr>
            <w:r w:rsidRPr="009E2765">
              <w:rPr>
                <w:rFonts w:asciiTheme="majorHAnsi" w:hAnsiTheme="majorHAnsi" w:cstheme="majorHAnsi"/>
                <w:color w:val="auto"/>
                <w:lang w:val="en-GB"/>
              </w:rPr>
              <w:t>Anne Kraubner</w:t>
            </w:r>
          </w:p>
          <w:p w14:paraId="7007E212" w14:textId="77777777" w:rsidR="009E2765" w:rsidRPr="009E2765" w:rsidRDefault="009E2765" w:rsidP="009E2765">
            <w:pPr>
              <w:shd w:val="clear" w:color="auto" w:fill="FFFFFF"/>
              <w:spacing w:line="360" w:lineRule="auto"/>
              <w:ind w:leftChars="0" w:left="0" w:firstLineChars="0" w:firstLine="0"/>
              <w:rPr>
                <w:rFonts w:asciiTheme="majorHAnsi" w:hAnsiTheme="majorHAnsi" w:cstheme="majorHAnsi"/>
                <w:color w:val="auto"/>
                <w:lang w:val="en-GB"/>
              </w:rPr>
            </w:pPr>
            <w:r w:rsidRPr="009E2765">
              <w:rPr>
                <w:rFonts w:asciiTheme="majorHAnsi" w:hAnsiTheme="majorHAnsi" w:cstheme="majorHAnsi"/>
                <w:color w:val="auto"/>
                <w:lang w:val="et-EE"/>
              </w:rPr>
              <w:t>Johanna Sinik</w:t>
            </w:r>
          </w:p>
          <w:p w14:paraId="7978CF23" w14:textId="77777777" w:rsidR="009E2765" w:rsidRPr="009E2765" w:rsidRDefault="009E2765" w:rsidP="009E2765">
            <w:pPr>
              <w:shd w:val="clear" w:color="auto" w:fill="FFFFFF"/>
              <w:spacing w:line="360" w:lineRule="auto"/>
              <w:ind w:left="0" w:hanging="2"/>
              <w:rPr>
                <w:rFonts w:asciiTheme="majorHAnsi" w:hAnsiTheme="majorHAnsi" w:cstheme="majorHAnsi"/>
                <w:color w:val="auto"/>
                <w:lang w:val="en-US"/>
              </w:rPr>
            </w:pPr>
            <w:r w:rsidRPr="009E2765">
              <w:rPr>
                <w:rFonts w:asciiTheme="majorHAnsi" w:hAnsiTheme="majorHAnsi" w:cstheme="majorHAnsi"/>
                <w:color w:val="auto"/>
                <w:lang w:val="et-EE"/>
              </w:rPr>
              <w:t>Velle Taraste</w:t>
            </w:r>
          </w:p>
          <w:p w14:paraId="2AAF62A2" w14:textId="77777777" w:rsidR="009E2765" w:rsidRPr="009E2765" w:rsidRDefault="009E2765" w:rsidP="009E2765">
            <w:pPr>
              <w:spacing w:line="360" w:lineRule="auto"/>
              <w:ind w:left="0" w:hanging="2"/>
              <w:rPr>
                <w:rFonts w:asciiTheme="majorHAnsi" w:hAnsiTheme="majorHAnsi" w:cstheme="majorHAnsi"/>
                <w:color w:val="auto"/>
                <w:lang w:val="en-GB"/>
              </w:rPr>
            </w:pPr>
            <w:r w:rsidRPr="009E2765">
              <w:rPr>
                <w:rFonts w:asciiTheme="majorHAnsi" w:hAnsiTheme="majorHAnsi" w:cstheme="majorHAnsi"/>
                <w:color w:val="auto"/>
                <w:lang w:val="et-EE"/>
              </w:rPr>
              <w:t>Lauri Eerits</w:t>
            </w:r>
          </w:p>
          <w:p w14:paraId="2567B081" w14:textId="77777777" w:rsidR="009E2765" w:rsidRPr="009E2765" w:rsidRDefault="009E2765" w:rsidP="009E2765">
            <w:pPr>
              <w:spacing w:line="360" w:lineRule="auto"/>
              <w:ind w:left="0" w:hanging="2"/>
              <w:rPr>
                <w:rFonts w:asciiTheme="majorHAnsi" w:hAnsiTheme="majorHAnsi" w:cstheme="majorHAnsi"/>
                <w:color w:val="auto"/>
                <w:lang w:val="en-GB"/>
              </w:rPr>
            </w:pPr>
            <w:r w:rsidRPr="009E2765">
              <w:rPr>
                <w:rFonts w:asciiTheme="majorHAnsi" w:hAnsiTheme="majorHAnsi" w:cstheme="majorHAnsi"/>
                <w:color w:val="auto"/>
                <w:lang w:val="en-US"/>
              </w:rPr>
              <w:t>Sergei Jerjomin</w:t>
            </w:r>
          </w:p>
          <w:p w14:paraId="15EAFB90" w14:textId="77777777" w:rsidR="009E2765" w:rsidRPr="009E2765" w:rsidRDefault="009E2765" w:rsidP="009E2765">
            <w:pPr>
              <w:spacing w:line="360" w:lineRule="auto"/>
              <w:ind w:left="0" w:hanging="2"/>
              <w:rPr>
                <w:rFonts w:asciiTheme="majorHAnsi" w:hAnsiTheme="majorHAnsi" w:cstheme="majorHAnsi"/>
                <w:color w:val="auto"/>
                <w:lang w:val="en-GB"/>
              </w:rPr>
            </w:pPr>
            <w:r w:rsidRPr="009E2765">
              <w:rPr>
                <w:rFonts w:asciiTheme="majorHAnsi" w:hAnsiTheme="majorHAnsi" w:cstheme="majorHAnsi"/>
                <w:color w:val="auto"/>
                <w:lang w:val="et-EE"/>
              </w:rPr>
              <w:t>Kristjan Vällmann</w:t>
            </w:r>
          </w:p>
          <w:p w14:paraId="72C18DB7" w14:textId="77777777" w:rsidR="009E2765" w:rsidRPr="009E2765" w:rsidRDefault="009E2765" w:rsidP="009E2765">
            <w:pPr>
              <w:spacing w:line="360" w:lineRule="auto"/>
              <w:ind w:left="0" w:hanging="2"/>
              <w:rPr>
                <w:rFonts w:asciiTheme="majorHAnsi" w:hAnsiTheme="majorHAnsi" w:cstheme="majorHAnsi"/>
                <w:color w:val="auto"/>
                <w:lang w:val="en-GB"/>
              </w:rPr>
            </w:pPr>
            <w:r w:rsidRPr="009E2765">
              <w:rPr>
                <w:rFonts w:asciiTheme="majorHAnsi" w:hAnsiTheme="majorHAnsi" w:cstheme="majorHAnsi"/>
                <w:color w:val="auto"/>
                <w:lang w:val="et-EE"/>
              </w:rPr>
              <w:t>Kirke Pihlak</w:t>
            </w:r>
          </w:p>
          <w:p w14:paraId="06668D7C" w14:textId="77777777" w:rsidR="009E2765" w:rsidRPr="009E2765" w:rsidRDefault="009E2765" w:rsidP="009E2765">
            <w:pPr>
              <w:spacing w:line="360" w:lineRule="auto"/>
              <w:ind w:left="0" w:hanging="2"/>
              <w:rPr>
                <w:rFonts w:asciiTheme="majorHAnsi" w:hAnsiTheme="majorHAnsi" w:cstheme="majorHAnsi"/>
                <w:color w:val="auto"/>
                <w:lang w:val="en-US"/>
              </w:rPr>
            </w:pPr>
            <w:r w:rsidRPr="009E2765">
              <w:rPr>
                <w:rFonts w:asciiTheme="majorHAnsi" w:hAnsiTheme="majorHAnsi" w:cstheme="majorHAnsi"/>
                <w:color w:val="auto"/>
                <w:lang w:val="et-EE"/>
              </w:rPr>
              <w:t>Sandra Tinnuri</w:t>
            </w:r>
          </w:p>
          <w:p w14:paraId="274E8605" w14:textId="77777777" w:rsidR="00416120" w:rsidRPr="009E2765" w:rsidRDefault="009E2765" w:rsidP="009E2765">
            <w:pPr>
              <w:spacing w:line="360" w:lineRule="auto"/>
              <w:ind w:left="0" w:hanging="2"/>
              <w:rPr>
                <w:rFonts w:cs="Calibri"/>
                <w:color w:val="auto"/>
                <w:sz w:val="28"/>
                <w:szCs w:val="28"/>
                <w:lang w:val="en-GB" w:eastAsia="en-US"/>
              </w:rPr>
            </w:pPr>
            <w:r w:rsidRPr="009E2765">
              <w:rPr>
                <w:rFonts w:asciiTheme="majorHAnsi" w:hAnsiTheme="majorHAnsi" w:cstheme="majorHAnsi"/>
                <w:color w:val="auto"/>
                <w:shd w:val="clear" w:color="auto" w:fill="FFFFFF"/>
                <w:lang w:val="en-US"/>
              </w:rPr>
              <w:t>Simmo Lait</w:t>
            </w:r>
          </w:p>
        </w:tc>
        <w:tc>
          <w:tcPr>
            <w:tcW w:w="2465" w:type="dxa"/>
            <w:shd w:val="clear" w:color="auto" w:fill="D9D9D9"/>
            <w:tcMar>
              <w:left w:w="57" w:type="dxa"/>
              <w:right w:w="57" w:type="dxa"/>
            </w:tcMar>
            <w:vAlign w:val="center"/>
          </w:tcPr>
          <w:p w14:paraId="0A783B98" w14:textId="77777777" w:rsidR="00416120" w:rsidRDefault="007144E0">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Estonia,</w:t>
            </w:r>
          </w:p>
          <w:p w14:paraId="4192FE86" w14:textId="77777777" w:rsidR="00416120" w:rsidRDefault="007144E0">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Tamsalu Gymnasium</w:t>
            </w:r>
          </w:p>
        </w:tc>
      </w:tr>
      <w:tr w:rsidR="00416120" w:rsidRPr="002B6375" w14:paraId="6A46226F" w14:textId="77777777">
        <w:trPr>
          <w:trHeight w:val="397"/>
          <w:jc w:val="center"/>
        </w:trPr>
        <w:tc>
          <w:tcPr>
            <w:tcW w:w="3402" w:type="dxa"/>
            <w:vMerge/>
            <w:shd w:val="clear" w:color="auto" w:fill="auto"/>
            <w:tcMar>
              <w:left w:w="57" w:type="dxa"/>
              <w:right w:w="57" w:type="dxa"/>
            </w:tcMar>
            <w:vAlign w:val="center"/>
          </w:tcPr>
          <w:p w14:paraId="5EFB713C" w14:textId="77777777" w:rsidR="00416120" w:rsidRDefault="00416120">
            <w:pPr>
              <w:pBdr>
                <w:top w:val="nil"/>
                <w:left w:val="nil"/>
                <w:bottom w:val="nil"/>
                <w:right w:val="nil"/>
                <w:between w:val="nil"/>
              </w:pBdr>
              <w:spacing w:line="276" w:lineRule="auto"/>
              <w:ind w:left="1" w:hanging="3"/>
              <w:rPr>
                <w:rFonts w:ascii="Calibri" w:eastAsia="Calibri" w:hAnsi="Calibri" w:cs="Calibri"/>
                <w:sz w:val="28"/>
                <w:szCs w:val="28"/>
              </w:rPr>
            </w:pPr>
          </w:p>
        </w:tc>
        <w:tc>
          <w:tcPr>
            <w:tcW w:w="4339" w:type="dxa"/>
            <w:shd w:val="clear" w:color="auto" w:fill="auto"/>
            <w:tcMar>
              <w:left w:w="57" w:type="dxa"/>
              <w:right w:w="57" w:type="dxa"/>
            </w:tcMar>
            <w:vAlign w:val="center"/>
          </w:tcPr>
          <w:p w14:paraId="6F33F471"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Karolina Pliszka</w:t>
            </w:r>
          </w:p>
          <w:p w14:paraId="3735979A" w14:textId="77777777" w:rsidR="00EA10B6" w:rsidRPr="00EA10B6" w:rsidRDefault="00EA10B6" w:rsidP="00AA083B">
            <w:pPr>
              <w:shd w:val="clear" w:color="auto" w:fill="FFFFFF"/>
              <w:spacing w:line="360" w:lineRule="auto"/>
              <w:ind w:leftChars="0" w:left="0" w:firstLineChars="0" w:firstLine="0"/>
              <w:rPr>
                <w:rFonts w:asciiTheme="majorHAnsi" w:hAnsiTheme="majorHAnsi" w:cstheme="majorHAnsi"/>
                <w:color w:val="auto"/>
                <w:lang w:val="en-GB"/>
              </w:rPr>
            </w:pPr>
            <w:r w:rsidRPr="00EA10B6">
              <w:rPr>
                <w:rFonts w:asciiTheme="majorHAnsi" w:hAnsiTheme="majorHAnsi" w:cstheme="majorHAnsi"/>
                <w:color w:val="auto"/>
                <w:lang w:val="en-US"/>
              </w:rPr>
              <w:t>Joanna Stanisława Wojtania</w:t>
            </w:r>
          </w:p>
          <w:p w14:paraId="1E05AEDD" w14:textId="77777777" w:rsidR="00EA10B6" w:rsidRPr="00EA10B6" w:rsidRDefault="00EA10B6" w:rsidP="00EA10B6">
            <w:pPr>
              <w:shd w:val="clear" w:color="auto" w:fill="FFFFFF"/>
              <w:spacing w:line="360" w:lineRule="auto"/>
              <w:ind w:leftChars="0" w:left="0" w:firstLineChars="0"/>
              <w:rPr>
                <w:rFonts w:asciiTheme="majorHAnsi" w:hAnsiTheme="majorHAnsi" w:cstheme="majorHAnsi"/>
                <w:color w:val="auto"/>
                <w:lang w:val="en-US"/>
              </w:rPr>
            </w:pPr>
            <w:r w:rsidRPr="00EA10B6">
              <w:rPr>
                <w:rFonts w:asciiTheme="majorHAnsi" w:hAnsiTheme="majorHAnsi" w:cstheme="majorHAnsi"/>
                <w:color w:val="auto"/>
                <w:lang w:val="en-US"/>
              </w:rPr>
              <w:t>Maja Sokulska</w:t>
            </w:r>
          </w:p>
          <w:p w14:paraId="5B120570"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Wiktoria Agnieszka Seydak</w:t>
            </w:r>
          </w:p>
          <w:p w14:paraId="5D677985" w14:textId="77777777" w:rsidR="00EA10B6" w:rsidRPr="00EA10B6" w:rsidRDefault="00EA10B6" w:rsidP="00AA083B">
            <w:pPr>
              <w:spacing w:line="360" w:lineRule="auto"/>
              <w:ind w:leftChars="0" w:left="0" w:firstLineChars="0" w:firstLine="0"/>
              <w:rPr>
                <w:rFonts w:asciiTheme="majorHAnsi" w:hAnsiTheme="majorHAnsi" w:cstheme="majorHAnsi"/>
                <w:color w:val="auto"/>
                <w:lang w:val="en-GB"/>
              </w:rPr>
            </w:pPr>
            <w:r w:rsidRPr="00EA10B6">
              <w:rPr>
                <w:rFonts w:asciiTheme="majorHAnsi" w:hAnsiTheme="majorHAnsi" w:cstheme="majorHAnsi"/>
                <w:color w:val="auto"/>
                <w:lang w:val="en-US"/>
              </w:rPr>
              <w:lastRenderedPageBreak/>
              <w:t>Julianna Knapik</w:t>
            </w:r>
          </w:p>
          <w:p w14:paraId="65ADC95E"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Joanna Ziemska</w:t>
            </w:r>
          </w:p>
          <w:p w14:paraId="5713041F" w14:textId="77777777" w:rsidR="00EA10B6" w:rsidRPr="00EA10B6" w:rsidRDefault="00EA10B6" w:rsidP="00AA083B">
            <w:pPr>
              <w:spacing w:line="360" w:lineRule="auto"/>
              <w:ind w:leftChars="0" w:left="0" w:firstLineChars="0" w:firstLine="0"/>
              <w:rPr>
                <w:rFonts w:asciiTheme="majorHAnsi" w:hAnsiTheme="majorHAnsi" w:cstheme="majorHAnsi"/>
                <w:color w:val="auto"/>
                <w:lang w:val="en-GB"/>
              </w:rPr>
            </w:pPr>
            <w:r w:rsidRPr="00EA10B6">
              <w:rPr>
                <w:rFonts w:asciiTheme="majorHAnsi" w:hAnsiTheme="majorHAnsi" w:cstheme="majorHAnsi"/>
                <w:color w:val="auto"/>
                <w:lang w:val="en-US"/>
              </w:rPr>
              <w:t>Magdalena Marcelina Mruk</w:t>
            </w:r>
          </w:p>
          <w:p w14:paraId="0F920576" w14:textId="77777777" w:rsidR="00EA10B6" w:rsidRPr="00EA10B6" w:rsidRDefault="00EA10B6" w:rsidP="00AA083B">
            <w:pPr>
              <w:spacing w:line="360" w:lineRule="auto"/>
              <w:ind w:leftChars="0" w:left="0" w:firstLineChars="0" w:firstLine="0"/>
              <w:rPr>
                <w:rFonts w:asciiTheme="majorHAnsi" w:hAnsiTheme="majorHAnsi" w:cstheme="majorHAnsi"/>
                <w:color w:val="auto"/>
                <w:lang w:val="en-US"/>
              </w:rPr>
            </w:pPr>
            <w:r w:rsidRPr="00EA10B6">
              <w:rPr>
                <w:rFonts w:asciiTheme="majorHAnsi" w:hAnsiTheme="majorHAnsi" w:cstheme="majorHAnsi"/>
                <w:color w:val="auto"/>
                <w:lang w:val="en-US"/>
              </w:rPr>
              <w:t>Monika Mariola Szemryk</w:t>
            </w:r>
          </w:p>
          <w:p w14:paraId="6FE83E6E" w14:textId="77777777" w:rsidR="00EA10B6" w:rsidRPr="00EA10B6" w:rsidRDefault="00EA10B6" w:rsidP="00EA10B6">
            <w:pPr>
              <w:spacing w:line="360" w:lineRule="auto"/>
              <w:ind w:leftChars="0" w:left="0" w:firstLineChars="0"/>
              <w:rPr>
                <w:rFonts w:asciiTheme="majorHAnsi" w:hAnsiTheme="majorHAnsi" w:cstheme="majorHAnsi"/>
                <w:color w:val="auto"/>
                <w:lang w:val="en-GB" w:eastAsia="en-US"/>
              </w:rPr>
            </w:pPr>
            <w:r w:rsidRPr="00EA10B6">
              <w:rPr>
                <w:rFonts w:asciiTheme="majorHAnsi" w:hAnsiTheme="majorHAnsi" w:cstheme="majorHAnsi"/>
                <w:color w:val="auto"/>
                <w:lang w:val="en-US"/>
              </w:rPr>
              <w:t>Katarzyna Aleksandra Dąmbek</w:t>
            </w:r>
          </w:p>
          <w:p w14:paraId="3BAFF580" w14:textId="77777777" w:rsidR="00EA10B6" w:rsidRPr="00EA10B6" w:rsidRDefault="00EA10B6" w:rsidP="00EA10B6">
            <w:pPr>
              <w:shd w:val="clear" w:color="auto" w:fill="FFFFFF"/>
              <w:spacing w:line="360" w:lineRule="auto"/>
              <w:ind w:leftChars="0" w:left="0" w:firstLineChars="0"/>
              <w:rPr>
                <w:rFonts w:asciiTheme="majorHAnsi" w:hAnsiTheme="majorHAnsi" w:cstheme="majorHAnsi"/>
                <w:color w:val="auto"/>
                <w:lang w:val="en-US"/>
              </w:rPr>
            </w:pPr>
            <w:r w:rsidRPr="00EA10B6">
              <w:rPr>
                <w:rFonts w:asciiTheme="majorHAnsi" w:hAnsiTheme="majorHAnsi" w:cstheme="majorHAnsi"/>
                <w:color w:val="auto"/>
                <w:lang w:val="en-US"/>
              </w:rPr>
              <w:t>Karolina Taff</w:t>
            </w:r>
          </w:p>
          <w:p w14:paraId="686A0CEF"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Antonina Dobrowolska</w:t>
            </w:r>
          </w:p>
          <w:p w14:paraId="477F1A12"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Amelia Kurzynska</w:t>
            </w:r>
          </w:p>
          <w:p w14:paraId="7217F7EE"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Matylda Rudnik</w:t>
            </w:r>
          </w:p>
          <w:p w14:paraId="1C8F6C09" w14:textId="77777777" w:rsidR="00EA10B6" w:rsidRPr="00EA10B6" w:rsidRDefault="00EA10B6" w:rsidP="00EA10B6">
            <w:pPr>
              <w:spacing w:line="360" w:lineRule="auto"/>
              <w:ind w:leftChars="0" w:left="0" w:firstLineChars="0"/>
              <w:rPr>
                <w:rFonts w:asciiTheme="majorHAnsi" w:hAnsiTheme="majorHAnsi" w:cstheme="majorHAnsi"/>
                <w:color w:val="auto"/>
                <w:lang w:val="en-GB"/>
              </w:rPr>
            </w:pPr>
            <w:r w:rsidRPr="00EA10B6">
              <w:rPr>
                <w:rFonts w:asciiTheme="majorHAnsi" w:hAnsiTheme="majorHAnsi" w:cstheme="majorHAnsi"/>
                <w:color w:val="auto"/>
                <w:lang w:val="en-US"/>
              </w:rPr>
              <w:t>Olga Strawa</w:t>
            </w:r>
            <w:r w:rsidRPr="00EA10B6">
              <w:rPr>
                <w:rFonts w:asciiTheme="majorHAnsi" w:hAnsiTheme="majorHAnsi" w:cstheme="majorHAnsi"/>
                <w:color w:val="auto"/>
                <w:lang w:val="en-US"/>
              </w:rPr>
              <w:tab/>
            </w:r>
          </w:p>
          <w:p w14:paraId="45305170" w14:textId="1FFFC61F" w:rsidR="00EA10B6" w:rsidRPr="00EA10B6" w:rsidRDefault="00EA10B6" w:rsidP="00EA10B6">
            <w:pPr>
              <w:spacing w:line="360" w:lineRule="auto"/>
              <w:ind w:leftChars="0" w:left="0" w:firstLineChars="0"/>
              <w:rPr>
                <w:rFonts w:asciiTheme="majorHAnsi" w:hAnsiTheme="majorHAnsi" w:cstheme="majorHAnsi"/>
                <w:color w:val="auto"/>
                <w:lang w:val="en-US"/>
              </w:rPr>
            </w:pPr>
            <w:r w:rsidRPr="00EA10B6">
              <w:rPr>
                <w:rFonts w:asciiTheme="majorHAnsi" w:hAnsiTheme="majorHAnsi" w:cstheme="majorHAnsi"/>
                <w:color w:val="auto"/>
                <w:lang w:val="en-US"/>
              </w:rPr>
              <w:t>Marta Basinska</w:t>
            </w:r>
          </w:p>
          <w:p w14:paraId="69B10A0E" w14:textId="77777777" w:rsidR="00416120" w:rsidRPr="00EA10B6" w:rsidRDefault="00EA10B6" w:rsidP="00EA10B6">
            <w:pPr>
              <w:spacing w:line="360" w:lineRule="auto"/>
              <w:ind w:leftChars="0" w:left="0" w:firstLineChars="0"/>
              <w:rPr>
                <w:rFonts w:asciiTheme="majorHAnsi" w:hAnsiTheme="majorHAnsi" w:cstheme="majorHAnsi"/>
                <w:color w:val="auto"/>
                <w:lang w:val="en-GB" w:eastAsia="en-US"/>
              </w:rPr>
            </w:pPr>
            <w:r w:rsidRPr="00EA10B6">
              <w:rPr>
                <w:rFonts w:asciiTheme="majorHAnsi" w:hAnsiTheme="majorHAnsi" w:cstheme="majorHAnsi"/>
                <w:color w:val="auto"/>
                <w:lang w:val="en-US"/>
              </w:rPr>
              <w:t>Julia Pick</w:t>
            </w:r>
          </w:p>
        </w:tc>
        <w:tc>
          <w:tcPr>
            <w:tcW w:w="2465" w:type="dxa"/>
            <w:shd w:val="clear" w:color="auto" w:fill="D9D9D9"/>
            <w:tcMar>
              <w:left w:w="57" w:type="dxa"/>
              <w:right w:w="57" w:type="dxa"/>
            </w:tcMar>
            <w:vAlign w:val="center"/>
          </w:tcPr>
          <w:p w14:paraId="47DBA928" w14:textId="77777777" w:rsidR="00416120" w:rsidRPr="00452588" w:rsidRDefault="007144E0">
            <w:pPr>
              <w:pBdr>
                <w:top w:val="nil"/>
                <w:left w:val="nil"/>
                <w:bottom w:val="nil"/>
                <w:right w:val="nil"/>
                <w:between w:val="nil"/>
              </w:pBdr>
              <w:spacing w:line="360" w:lineRule="auto"/>
              <w:ind w:left="1" w:hanging="3"/>
              <w:rPr>
                <w:rFonts w:asciiTheme="majorHAnsi" w:eastAsia="Calibri" w:hAnsiTheme="majorHAnsi" w:cstheme="majorHAnsi"/>
                <w:b/>
                <w:sz w:val="28"/>
                <w:szCs w:val="28"/>
                <w:lang w:val="en-US"/>
              </w:rPr>
            </w:pPr>
            <w:r w:rsidRPr="00452588">
              <w:rPr>
                <w:rFonts w:asciiTheme="majorHAnsi" w:eastAsia="Calibri" w:hAnsiTheme="majorHAnsi" w:cstheme="majorHAnsi"/>
                <w:b/>
                <w:sz w:val="28"/>
                <w:szCs w:val="28"/>
                <w:lang w:val="en-US"/>
              </w:rPr>
              <w:lastRenderedPageBreak/>
              <w:t>Poland,</w:t>
            </w:r>
          </w:p>
          <w:p w14:paraId="50F536DA" w14:textId="77777777" w:rsidR="00416120" w:rsidRPr="00452588" w:rsidRDefault="00452588">
            <w:pPr>
              <w:pBdr>
                <w:top w:val="nil"/>
                <w:left w:val="nil"/>
                <w:bottom w:val="nil"/>
                <w:right w:val="nil"/>
                <w:between w:val="nil"/>
              </w:pBdr>
              <w:spacing w:line="360" w:lineRule="auto"/>
              <w:ind w:left="1" w:hanging="3"/>
              <w:rPr>
                <w:sz w:val="28"/>
                <w:szCs w:val="28"/>
                <w:lang w:val="en-US"/>
              </w:rPr>
            </w:pPr>
            <w:r w:rsidRPr="00452588">
              <w:rPr>
                <w:rFonts w:asciiTheme="majorHAnsi" w:hAnsiTheme="majorHAnsi" w:cstheme="majorHAnsi"/>
                <w:b/>
                <w:color w:val="auto"/>
                <w:sz w:val="28"/>
                <w:szCs w:val="28"/>
                <w:lang w:val="en-US"/>
              </w:rPr>
              <w:t xml:space="preserve">Liceum Ogolnoksztalcace im. Tadeusza </w:t>
            </w:r>
            <w:r w:rsidRPr="00452588">
              <w:rPr>
                <w:rFonts w:asciiTheme="majorHAnsi" w:hAnsiTheme="majorHAnsi" w:cstheme="majorHAnsi"/>
                <w:b/>
                <w:color w:val="auto"/>
                <w:sz w:val="28"/>
                <w:szCs w:val="28"/>
                <w:lang w:val="en-US"/>
              </w:rPr>
              <w:lastRenderedPageBreak/>
              <w:t>Kotarbinskiego w Sepolnie Krajenskim</w:t>
            </w:r>
          </w:p>
        </w:tc>
      </w:tr>
      <w:tr w:rsidR="00416120" w:rsidRPr="00630F98" w14:paraId="5BA5926F" w14:textId="77777777">
        <w:trPr>
          <w:trHeight w:val="397"/>
          <w:jc w:val="center"/>
        </w:trPr>
        <w:tc>
          <w:tcPr>
            <w:tcW w:w="3402" w:type="dxa"/>
            <w:vMerge/>
            <w:shd w:val="clear" w:color="auto" w:fill="auto"/>
            <w:tcMar>
              <w:left w:w="57" w:type="dxa"/>
              <w:right w:w="57" w:type="dxa"/>
            </w:tcMar>
            <w:vAlign w:val="center"/>
          </w:tcPr>
          <w:p w14:paraId="1FA3E2FA" w14:textId="77777777" w:rsidR="00416120" w:rsidRPr="008D30D7" w:rsidRDefault="00416120">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6D4764D0" w14:textId="77777777" w:rsidR="00AA708D" w:rsidRPr="005F4E68" w:rsidRDefault="00AA708D" w:rsidP="00AA708D">
            <w:pPr>
              <w:shd w:val="clear" w:color="auto" w:fill="FFFFFF"/>
              <w:spacing w:line="360" w:lineRule="auto"/>
              <w:ind w:leftChars="0" w:left="0" w:firstLineChars="0" w:firstLine="0"/>
              <w:rPr>
                <w:rFonts w:asciiTheme="majorHAnsi" w:hAnsiTheme="majorHAnsi" w:cstheme="majorHAnsi"/>
                <w:lang w:val="en-US"/>
              </w:rPr>
            </w:pPr>
            <w:r w:rsidRPr="005F4E68">
              <w:rPr>
                <w:rFonts w:asciiTheme="majorHAnsi" w:hAnsiTheme="majorHAnsi" w:cstheme="majorHAnsi"/>
                <w:lang w:val="en-US"/>
              </w:rPr>
              <w:t>Mükerrem Çetin</w:t>
            </w:r>
          </w:p>
          <w:p w14:paraId="66F37127" w14:textId="77777777" w:rsidR="00AA708D" w:rsidRPr="005F4E68" w:rsidRDefault="00AA708D" w:rsidP="00AA708D">
            <w:pPr>
              <w:shd w:val="clear" w:color="auto" w:fill="FFFFFF"/>
              <w:spacing w:line="360" w:lineRule="auto"/>
              <w:ind w:leftChars="0" w:left="0" w:firstLineChars="0" w:firstLine="0"/>
              <w:rPr>
                <w:rFonts w:asciiTheme="majorHAnsi" w:hAnsiTheme="majorHAnsi" w:cstheme="majorHAnsi"/>
                <w:lang w:val="en-US"/>
              </w:rPr>
            </w:pPr>
            <w:r w:rsidRPr="005F4E68">
              <w:rPr>
                <w:rFonts w:asciiTheme="majorHAnsi" w:hAnsiTheme="majorHAnsi" w:cstheme="majorHAnsi"/>
                <w:lang w:val="en-US"/>
              </w:rPr>
              <w:t>Ezgi Seyhan</w:t>
            </w:r>
          </w:p>
          <w:p w14:paraId="2448CD18" w14:textId="77777777" w:rsidR="00AA708D" w:rsidRPr="005F4E68" w:rsidRDefault="00AA708D" w:rsidP="00AA708D">
            <w:pPr>
              <w:shd w:val="clear" w:color="auto" w:fill="FFFFFF"/>
              <w:spacing w:line="360" w:lineRule="auto"/>
              <w:ind w:left="0" w:hanging="2"/>
              <w:rPr>
                <w:rFonts w:asciiTheme="majorHAnsi" w:hAnsiTheme="majorHAnsi" w:cstheme="majorHAnsi"/>
                <w:lang w:val="en-US"/>
              </w:rPr>
            </w:pPr>
            <w:r w:rsidRPr="005F4E68">
              <w:rPr>
                <w:rFonts w:asciiTheme="majorHAnsi" w:hAnsiTheme="majorHAnsi" w:cstheme="majorHAnsi"/>
                <w:lang w:val="en-US"/>
              </w:rPr>
              <w:t>Töre Şahin</w:t>
            </w:r>
          </w:p>
          <w:p w14:paraId="17F0E917" w14:textId="77777777" w:rsidR="00AA708D" w:rsidRPr="005F4E68" w:rsidRDefault="00AA708D" w:rsidP="00AA708D">
            <w:pPr>
              <w:shd w:val="clear" w:color="auto" w:fill="FFFFFF"/>
              <w:spacing w:line="360" w:lineRule="auto"/>
              <w:ind w:left="0" w:hanging="2"/>
              <w:rPr>
                <w:rFonts w:asciiTheme="majorHAnsi" w:hAnsiTheme="majorHAnsi" w:cstheme="majorHAnsi"/>
                <w:lang w:val="en-US"/>
              </w:rPr>
            </w:pPr>
            <w:r w:rsidRPr="005F4E68">
              <w:rPr>
                <w:rFonts w:asciiTheme="majorHAnsi" w:hAnsiTheme="majorHAnsi" w:cstheme="majorHAnsi"/>
                <w:lang w:val="en-US"/>
              </w:rPr>
              <w:t>Tuana Özinan</w:t>
            </w:r>
            <w:r w:rsidRPr="005F4E68">
              <w:rPr>
                <w:rFonts w:asciiTheme="majorHAnsi" w:hAnsiTheme="majorHAnsi" w:cstheme="majorHAnsi"/>
                <w:lang w:val="en-US"/>
              </w:rPr>
              <w:tab/>
            </w:r>
          </w:p>
          <w:p w14:paraId="102AC2E4" w14:textId="77777777" w:rsidR="00AA708D" w:rsidRPr="005F4E68" w:rsidRDefault="00AA708D" w:rsidP="00AA708D">
            <w:pPr>
              <w:shd w:val="clear" w:color="auto" w:fill="FFFFFF"/>
              <w:spacing w:line="360" w:lineRule="auto"/>
              <w:ind w:left="0" w:hanging="2"/>
              <w:rPr>
                <w:rFonts w:asciiTheme="majorHAnsi" w:hAnsiTheme="majorHAnsi" w:cstheme="majorHAnsi"/>
                <w:lang w:val="en-US"/>
              </w:rPr>
            </w:pPr>
            <w:r w:rsidRPr="005F4E68">
              <w:rPr>
                <w:rFonts w:asciiTheme="majorHAnsi" w:hAnsiTheme="majorHAnsi" w:cstheme="majorHAnsi"/>
                <w:lang w:val="en-US"/>
              </w:rPr>
              <w:t>Beyza Bir</w:t>
            </w:r>
          </w:p>
          <w:p w14:paraId="53836CC2" w14:textId="77777777" w:rsidR="00AA708D" w:rsidRPr="005F4E68" w:rsidRDefault="00AA708D" w:rsidP="00AA708D">
            <w:pPr>
              <w:shd w:val="clear" w:color="auto" w:fill="FFFFFF"/>
              <w:spacing w:line="360" w:lineRule="auto"/>
              <w:ind w:left="0" w:hanging="2"/>
              <w:rPr>
                <w:rFonts w:asciiTheme="majorHAnsi" w:hAnsiTheme="majorHAnsi" w:cstheme="majorHAnsi"/>
                <w:lang w:val="en-US"/>
              </w:rPr>
            </w:pPr>
            <w:r w:rsidRPr="005F4E68">
              <w:rPr>
                <w:rFonts w:asciiTheme="majorHAnsi" w:hAnsiTheme="majorHAnsi" w:cstheme="majorHAnsi"/>
                <w:lang w:val="en-US"/>
              </w:rPr>
              <w:t>Nesil Uras</w:t>
            </w:r>
            <w:r w:rsidRPr="005F4E68">
              <w:rPr>
                <w:rFonts w:asciiTheme="majorHAnsi" w:hAnsiTheme="majorHAnsi" w:cstheme="majorHAnsi"/>
                <w:lang w:val="en-US"/>
              </w:rPr>
              <w:tab/>
            </w:r>
          </w:p>
          <w:p w14:paraId="73F036B3" w14:textId="77777777" w:rsidR="00AA708D" w:rsidRPr="005F4E68" w:rsidRDefault="00AA708D" w:rsidP="00AA708D">
            <w:pPr>
              <w:shd w:val="clear" w:color="auto" w:fill="FFFFFF"/>
              <w:spacing w:line="360" w:lineRule="auto"/>
              <w:ind w:left="0" w:hanging="2"/>
              <w:rPr>
                <w:rFonts w:asciiTheme="majorHAnsi" w:hAnsiTheme="majorHAnsi" w:cstheme="majorHAnsi"/>
                <w:lang w:val="en-US"/>
              </w:rPr>
            </w:pPr>
            <w:r w:rsidRPr="005F4E68">
              <w:rPr>
                <w:rFonts w:asciiTheme="majorHAnsi" w:hAnsiTheme="majorHAnsi" w:cstheme="majorHAnsi"/>
                <w:lang w:val="en-US"/>
              </w:rPr>
              <w:t>İlke Sert</w:t>
            </w:r>
          </w:p>
          <w:p w14:paraId="616F6444" w14:textId="77777777" w:rsidR="00416120" w:rsidRPr="00AA708D" w:rsidRDefault="00AA708D" w:rsidP="00AA708D">
            <w:pPr>
              <w:shd w:val="clear" w:color="auto" w:fill="FFFFFF"/>
              <w:spacing w:line="360" w:lineRule="auto"/>
              <w:ind w:left="0" w:hanging="2"/>
              <w:rPr>
                <w:rFonts w:cs="Calibri"/>
                <w:sz w:val="28"/>
                <w:szCs w:val="28"/>
                <w:lang w:val="en-US"/>
              </w:rPr>
            </w:pPr>
            <w:r w:rsidRPr="005F4E68">
              <w:rPr>
                <w:rFonts w:asciiTheme="majorHAnsi" w:hAnsiTheme="majorHAnsi" w:cstheme="majorHAnsi"/>
                <w:lang w:val="en-US"/>
              </w:rPr>
              <w:t xml:space="preserve">Selcan </w:t>
            </w:r>
            <w:r w:rsidRPr="005F4E68">
              <w:rPr>
                <w:rFonts w:asciiTheme="majorHAnsi" w:hAnsiTheme="majorHAnsi" w:cstheme="majorHAnsi"/>
                <w:shd w:val="clear" w:color="auto" w:fill="FFFFFF"/>
                <w:lang w:val="en-US"/>
              </w:rPr>
              <w:t>Çalışkan</w:t>
            </w:r>
          </w:p>
        </w:tc>
        <w:tc>
          <w:tcPr>
            <w:tcW w:w="2465" w:type="dxa"/>
            <w:shd w:val="clear" w:color="auto" w:fill="D9D9D9"/>
            <w:tcMar>
              <w:left w:w="57" w:type="dxa"/>
              <w:right w:w="57" w:type="dxa"/>
            </w:tcMar>
            <w:vAlign w:val="center"/>
          </w:tcPr>
          <w:p w14:paraId="09666CA2" w14:textId="77777777" w:rsidR="00416120" w:rsidRPr="00453A9A" w:rsidRDefault="007144E0">
            <w:pPr>
              <w:pBdr>
                <w:top w:val="nil"/>
                <w:left w:val="nil"/>
                <w:bottom w:val="nil"/>
                <w:right w:val="nil"/>
                <w:between w:val="nil"/>
              </w:pBdr>
              <w:spacing w:line="360" w:lineRule="auto"/>
              <w:ind w:left="1" w:hanging="3"/>
              <w:rPr>
                <w:rFonts w:asciiTheme="majorHAnsi" w:eastAsia="Calibri" w:hAnsiTheme="majorHAnsi" w:cstheme="majorHAnsi"/>
                <w:b/>
                <w:sz w:val="28"/>
                <w:szCs w:val="28"/>
                <w:lang w:val="en-US"/>
              </w:rPr>
            </w:pPr>
            <w:r w:rsidRPr="00453A9A">
              <w:rPr>
                <w:rFonts w:asciiTheme="majorHAnsi" w:eastAsia="Calibri" w:hAnsiTheme="majorHAnsi" w:cstheme="majorHAnsi"/>
                <w:b/>
                <w:sz w:val="28"/>
                <w:szCs w:val="28"/>
                <w:lang w:val="en-US"/>
              </w:rPr>
              <w:t>Turkey,</w:t>
            </w:r>
          </w:p>
          <w:p w14:paraId="396233DB" w14:textId="77777777" w:rsidR="0035121C" w:rsidRPr="00453A9A" w:rsidRDefault="0047768E">
            <w:pPr>
              <w:pBdr>
                <w:top w:val="nil"/>
                <w:left w:val="nil"/>
                <w:bottom w:val="nil"/>
                <w:right w:val="nil"/>
                <w:between w:val="nil"/>
              </w:pBdr>
              <w:spacing w:line="360" w:lineRule="auto"/>
              <w:ind w:left="1" w:hanging="3"/>
              <w:rPr>
                <w:rFonts w:asciiTheme="majorHAnsi" w:eastAsia="Calibri" w:hAnsiTheme="majorHAnsi" w:cstheme="majorHAnsi"/>
                <w:b/>
                <w:sz w:val="28"/>
                <w:szCs w:val="28"/>
                <w:lang w:val="en-US"/>
              </w:rPr>
            </w:pPr>
            <w:r w:rsidRPr="00453A9A">
              <w:rPr>
                <w:rFonts w:asciiTheme="majorHAnsi" w:hAnsiTheme="majorHAnsi" w:cstheme="majorHAnsi"/>
                <w:b/>
                <w:sz w:val="28"/>
                <w:szCs w:val="28"/>
                <w:lang w:val="et-EE"/>
              </w:rPr>
              <w:t>Bagyurdu Anadolu Lisesi</w:t>
            </w:r>
          </w:p>
          <w:p w14:paraId="076C2A76" w14:textId="77777777" w:rsidR="00416120" w:rsidRPr="008D30D7" w:rsidRDefault="00416120">
            <w:pPr>
              <w:pBdr>
                <w:top w:val="nil"/>
                <w:left w:val="nil"/>
                <w:bottom w:val="nil"/>
                <w:right w:val="nil"/>
                <w:between w:val="nil"/>
              </w:pBdr>
              <w:spacing w:line="360" w:lineRule="auto"/>
              <w:ind w:left="1" w:hanging="3"/>
              <w:rPr>
                <w:rFonts w:ascii="Calibri" w:eastAsia="Calibri" w:hAnsi="Calibri" w:cs="Calibri"/>
                <w:sz w:val="28"/>
                <w:szCs w:val="28"/>
                <w:lang w:val="en-US"/>
              </w:rPr>
            </w:pPr>
          </w:p>
        </w:tc>
      </w:tr>
      <w:tr w:rsidR="00F10D26" w:rsidRPr="002B6375" w14:paraId="3F5C433D" w14:textId="77777777">
        <w:trPr>
          <w:trHeight w:val="397"/>
          <w:jc w:val="center"/>
        </w:trPr>
        <w:tc>
          <w:tcPr>
            <w:tcW w:w="3402" w:type="dxa"/>
            <w:vMerge/>
            <w:shd w:val="clear" w:color="auto" w:fill="auto"/>
            <w:tcMar>
              <w:left w:w="57" w:type="dxa"/>
              <w:right w:w="57" w:type="dxa"/>
            </w:tcMar>
            <w:vAlign w:val="center"/>
          </w:tcPr>
          <w:p w14:paraId="79EF948C" w14:textId="77777777" w:rsidR="00F10D26" w:rsidRPr="008D30D7" w:rsidRDefault="00F10D26" w:rsidP="00F10D26">
            <w:pPr>
              <w:pBdr>
                <w:top w:val="nil"/>
                <w:left w:val="nil"/>
                <w:bottom w:val="nil"/>
                <w:right w:val="nil"/>
                <w:between w:val="nil"/>
              </w:pBdr>
              <w:spacing w:line="276" w:lineRule="auto"/>
              <w:ind w:left="1" w:hanging="3"/>
              <w:rPr>
                <w:rFonts w:ascii="Calibri" w:eastAsia="Calibri" w:hAnsi="Calibri" w:cs="Calibri"/>
                <w:sz w:val="28"/>
                <w:szCs w:val="28"/>
                <w:lang w:val="en-US"/>
              </w:rPr>
            </w:pPr>
          </w:p>
        </w:tc>
        <w:tc>
          <w:tcPr>
            <w:tcW w:w="4339" w:type="dxa"/>
            <w:shd w:val="clear" w:color="auto" w:fill="auto"/>
            <w:tcMar>
              <w:left w:w="57" w:type="dxa"/>
              <w:right w:w="57" w:type="dxa"/>
            </w:tcMar>
            <w:vAlign w:val="center"/>
          </w:tcPr>
          <w:p w14:paraId="7722B219" w14:textId="77777777" w:rsidR="00F10D26" w:rsidRPr="005140D0" w:rsidRDefault="00F10D26" w:rsidP="00F10D26">
            <w:pPr>
              <w:ind w:left="0" w:hanging="2"/>
              <w:rPr>
                <w:rFonts w:ascii="Calibri" w:hAnsi="Calibri" w:cs="Calibri"/>
                <w:lang w:val="en-US"/>
              </w:rPr>
            </w:pPr>
            <w:r w:rsidRPr="005140D0">
              <w:rPr>
                <w:rFonts w:ascii="Calibri" w:hAnsi="Calibri" w:cs="Calibri"/>
                <w:lang w:val="en-US"/>
              </w:rPr>
              <w:t xml:space="preserve">Ivanescu Mihaela Ofelia </w:t>
            </w:r>
          </w:p>
          <w:p w14:paraId="09175103" w14:textId="77777777" w:rsidR="00F10D26" w:rsidRPr="005140D0" w:rsidRDefault="00F10D26" w:rsidP="00F10D26">
            <w:pPr>
              <w:ind w:left="0" w:hanging="2"/>
              <w:rPr>
                <w:rFonts w:ascii="Calibri" w:hAnsi="Calibri" w:cs="Calibri"/>
                <w:lang w:val="en-US"/>
              </w:rPr>
            </w:pPr>
          </w:p>
          <w:p w14:paraId="5E8B912B" w14:textId="77777777" w:rsidR="00F10D26" w:rsidRPr="005140D0" w:rsidRDefault="00F10D26" w:rsidP="00F10D26">
            <w:pPr>
              <w:ind w:left="0" w:hanging="2"/>
              <w:rPr>
                <w:rFonts w:ascii="Calibri" w:hAnsi="Calibri" w:cs="Calibri"/>
                <w:lang w:val="en-US"/>
              </w:rPr>
            </w:pPr>
            <w:r w:rsidRPr="005140D0">
              <w:rPr>
                <w:rFonts w:ascii="Calibri" w:hAnsi="Calibri" w:cs="Calibri"/>
                <w:lang w:val="en-US"/>
              </w:rPr>
              <w:t xml:space="preserve">Iosef Teodor </w:t>
            </w:r>
          </w:p>
          <w:p w14:paraId="2B4CF77D" w14:textId="77777777" w:rsidR="00F10D26" w:rsidRPr="005140D0" w:rsidRDefault="00F10D26" w:rsidP="00F10D26">
            <w:pPr>
              <w:ind w:left="0" w:hanging="2"/>
              <w:rPr>
                <w:rFonts w:ascii="Calibri" w:hAnsi="Calibri" w:cs="Calibri"/>
                <w:lang w:val="en-US"/>
              </w:rPr>
            </w:pPr>
          </w:p>
          <w:p w14:paraId="42BF3A38" w14:textId="77777777" w:rsidR="00F10D26" w:rsidRPr="005140D0" w:rsidRDefault="00F10D26" w:rsidP="00F10D26">
            <w:pPr>
              <w:ind w:left="0" w:hanging="2"/>
              <w:rPr>
                <w:rFonts w:ascii="Calibri" w:hAnsi="Calibri" w:cs="Calibri"/>
                <w:lang w:val="en-US"/>
              </w:rPr>
            </w:pPr>
            <w:r w:rsidRPr="005140D0">
              <w:rPr>
                <w:rFonts w:ascii="Calibri" w:hAnsi="Calibri" w:cs="Calibri"/>
                <w:lang w:val="en-US"/>
              </w:rPr>
              <w:t xml:space="preserve">Ceobanu Leonard Dumitru </w:t>
            </w:r>
          </w:p>
          <w:p w14:paraId="3D295EF2" w14:textId="77777777" w:rsidR="00F10D26" w:rsidRPr="005140D0" w:rsidRDefault="00F10D26" w:rsidP="00F10D26">
            <w:pPr>
              <w:ind w:left="0" w:hanging="2"/>
              <w:rPr>
                <w:rFonts w:ascii="Calibri" w:hAnsi="Calibri" w:cs="Calibri"/>
                <w:lang w:val="en-US"/>
              </w:rPr>
            </w:pPr>
            <w:r w:rsidRPr="005140D0">
              <w:rPr>
                <w:rFonts w:ascii="Calibri" w:hAnsi="Calibri" w:cs="Calibri"/>
                <w:lang w:val="en-US"/>
              </w:rPr>
              <w:t xml:space="preserve"> </w:t>
            </w:r>
          </w:p>
          <w:p w14:paraId="772C3344" w14:textId="77777777" w:rsidR="00F10D26" w:rsidRPr="005140D0" w:rsidRDefault="00F10D26" w:rsidP="00F10D26">
            <w:pPr>
              <w:ind w:left="0" w:hanging="2"/>
              <w:rPr>
                <w:rFonts w:ascii="Calibri" w:hAnsi="Calibri" w:cs="Calibri"/>
                <w:lang w:val="en-GB"/>
              </w:rPr>
            </w:pPr>
            <w:r w:rsidRPr="005140D0">
              <w:rPr>
                <w:rFonts w:ascii="Calibri" w:hAnsi="Calibri" w:cs="Calibri"/>
                <w:lang w:val="en-US"/>
              </w:rPr>
              <w:t>Iacob</w:t>
            </w:r>
            <w:r w:rsidRPr="005140D0">
              <w:rPr>
                <w:rFonts w:ascii="Calibri" w:hAnsi="Calibri" w:cs="Calibri"/>
                <w:lang w:val="en-GB"/>
              </w:rPr>
              <w:t xml:space="preserve"> </w:t>
            </w:r>
            <w:r w:rsidRPr="005140D0">
              <w:rPr>
                <w:rFonts w:ascii="Calibri" w:hAnsi="Calibri" w:cs="Calibri"/>
                <w:lang w:val="en-US"/>
              </w:rPr>
              <w:t>Ștefan Octavian</w:t>
            </w:r>
            <w:bookmarkStart w:id="1" w:name="_Hlk99036840"/>
            <w:r w:rsidRPr="005140D0">
              <w:rPr>
                <w:rFonts w:ascii="Calibri" w:hAnsi="Calibri" w:cs="Calibri"/>
                <w:lang w:val="en-US"/>
              </w:rPr>
              <w:t xml:space="preserve"> </w:t>
            </w:r>
            <w:bookmarkEnd w:id="1"/>
          </w:p>
          <w:p w14:paraId="75B7B13C" w14:textId="77777777" w:rsidR="00F10D26" w:rsidRPr="005140D0" w:rsidRDefault="00F10D26" w:rsidP="00F10D26">
            <w:pPr>
              <w:spacing w:line="240" w:lineRule="auto"/>
              <w:ind w:left="0" w:hanging="2"/>
              <w:rPr>
                <w:rFonts w:ascii="Calibri" w:hAnsi="Calibri" w:cs="Calibri"/>
                <w:color w:val="auto"/>
                <w:lang w:val="es-ES"/>
              </w:rPr>
            </w:pPr>
          </w:p>
          <w:p w14:paraId="23173C9D" w14:textId="77777777" w:rsidR="00F10D26" w:rsidRPr="005140D0" w:rsidRDefault="00F10D26" w:rsidP="00F10D26">
            <w:pPr>
              <w:spacing w:line="360" w:lineRule="auto"/>
              <w:ind w:left="0" w:hanging="2"/>
              <w:rPr>
                <w:rFonts w:ascii="Calibri" w:hAnsi="Calibri" w:cs="Calibri"/>
                <w:lang w:val="en-GB"/>
              </w:rPr>
            </w:pPr>
            <w:r w:rsidRPr="005140D0">
              <w:rPr>
                <w:rFonts w:ascii="Calibri" w:hAnsi="Calibri" w:cs="Calibri"/>
                <w:lang w:val="en-US"/>
              </w:rPr>
              <w:t>Ionescu Sebastian Ilie</w:t>
            </w:r>
            <w:bookmarkStart w:id="2" w:name="_Hlk99036882"/>
            <w:r w:rsidRPr="005140D0">
              <w:rPr>
                <w:rFonts w:ascii="Calibri" w:hAnsi="Calibri" w:cs="Calibri"/>
                <w:lang w:val="en-GB"/>
              </w:rPr>
              <w:t xml:space="preserve"> </w:t>
            </w:r>
          </w:p>
          <w:p w14:paraId="4D7D2994" w14:textId="77777777" w:rsidR="00F10D26" w:rsidRPr="005140D0" w:rsidRDefault="00F10D26" w:rsidP="00F10D26">
            <w:pPr>
              <w:ind w:left="0" w:hanging="2"/>
              <w:rPr>
                <w:rFonts w:ascii="Calibri" w:hAnsi="Calibri" w:cs="Calibri"/>
                <w:lang w:val="en-US"/>
              </w:rPr>
            </w:pPr>
            <w:bookmarkStart w:id="3" w:name="_Hlk99036922"/>
            <w:bookmarkEnd w:id="2"/>
            <w:r w:rsidRPr="005140D0">
              <w:rPr>
                <w:rFonts w:ascii="Calibri" w:hAnsi="Calibri" w:cs="Calibri"/>
                <w:lang w:val="en-US"/>
              </w:rPr>
              <w:lastRenderedPageBreak/>
              <w:t>Raileanu</w:t>
            </w:r>
            <w:bookmarkEnd w:id="3"/>
            <w:r w:rsidRPr="005140D0">
              <w:rPr>
                <w:rFonts w:ascii="Calibri" w:hAnsi="Calibri" w:cs="Calibri"/>
                <w:lang w:val="en-US"/>
              </w:rPr>
              <w:t xml:space="preserve"> Robert Ionut</w:t>
            </w:r>
          </w:p>
          <w:p w14:paraId="55B0E4BC" w14:textId="77777777" w:rsidR="00F10D26" w:rsidRPr="005140D0" w:rsidRDefault="00F10D26" w:rsidP="00F10D26">
            <w:pPr>
              <w:ind w:left="0" w:hanging="2"/>
              <w:rPr>
                <w:rFonts w:ascii="Calibri" w:hAnsi="Calibri" w:cs="Calibri"/>
                <w:lang w:val="en-US"/>
              </w:rPr>
            </w:pPr>
          </w:p>
          <w:p w14:paraId="7E43F58E" w14:textId="77777777" w:rsidR="00F10D26" w:rsidRPr="005140D0" w:rsidRDefault="00F10D26" w:rsidP="00F10D26">
            <w:pPr>
              <w:ind w:left="0" w:hanging="2"/>
              <w:rPr>
                <w:rFonts w:ascii="Calibri" w:hAnsi="Calibri" w:cs="Calibri"/>
                <w:lang w:val="en-US"/>
              </w:rPr>
            </w:pPr>
            <w:bookmarkStart w:id="4" w:name="_Hlk99036963"/>
            <w:r w:rsidRPr="005140D0">
              <w:rPr>
                <w:rFonts w:ascii="Calibri" w:hAnsi="Calibri" w:cs="Calibri"/>
                <w:lang w:val="en-US"/>
              </w:rPr>
              <w:t>Scorpie</w:t>
            </w:r>
            <w:bookmarkEnd w:id="4"/>
            <w:r w:rsidRPr="005140D0">
              <w:rPr>
                <w:rFonts w:ascii="Calibri" w:hAnsi="Calibri" w:cs="Calibri"/>
                <w:lang w:val="en-US"/>
              </w:rPr>
              <w:t xml:space="preserve"> Mihai Alexandru</w:t>
            </w:r>
          </w:p>
          <w:p w14:paraId="1030530F" w14:textId="77777777" w:rsidR="00F10D26" w:rsidRPr="005140D0" w:rsidRDefault="00F10D26" w:rsidP="00F10D26">
            <w:pPr>
              <w:ind w:left="0" w:hanging="2"/>
              <w:rPr>
                <w:rFonts w:ascii="Calibri" w:hAnsi="Calibri" w:cs="Calibri"/>
                <w:lang w:val="en-US"/>
              </w:rPr>
            </w:pPr>
            <w:bookmarkStart w:id="5" w:name="_Hlk99037000"/>
          </w:p>
          <w:p w14:paraId="28EF0D57" w14:textId="77777777" w:rsidR="00F10D26" w:rsidRPr="00D93521" w:rsidRDefault="00F10D26" w:rsidP="00F10D26">
            <w:pPr>
              <w:spacing w:line="360" w:lineRule="auto"/>
              <w:ind w:leftChars="0" w:left="0" w:firstLineChars="0" w:firstLine="0"/>
              <w:rPr>
                <w:rFonts w:asciiTheme="majorHAnsi" w:hAnsiTheme="majorHAnsi" w:cstheme="majorHAnsi"/>
                <w:lang w:val="en-GB"/>
              </w:rPr>
            </w:pPr>
            <w:r w:rsidRPr="005140D0">
              <w:rPr>
                <w:rFonts w:ascii="Calibri" w:hAnsi="Calibri" w:cs="Calibri"/>
                <w:lang w:val="en-US"/>
              </w:rPr>
              <w:t>Sahleanu Luiza Mari</w:t>
            </w:r>
            <w:r w:rsidR="002B13D4">
              <w:rPr>
                <w:rFonts w:ascii="Calibri" w:hAnsi="Calibri" w:cs="Calibri"/>
                <w:lang w:val="en-US"/>
              </w:rPr>
              <w:t>R</w:t>
            </w:r>
            <w:r w:rsidRPr="005140D0">
              <w:rPr>
                <w:rFonts w:ascii="Calibri" w:hAnsi="Calibri" w:cs="Calibri"/>
                <w:lang w:val="en-US"/>
              </w:rPr>
              <w:t>a</w:t>
            </w:r>
            <w:bookmarkEnd w:id="5"/>
          </w:p>
        </w:tc>
        <w:tc>
          <w:tcPr>
            <w:tcW w:w="2465" w:type="dxa"/>
            <w:shd w:val="clear" w:color="auto" w:fill="D9D9D9"/>
            <w:tcMar>
              <w:left w:w="57" w:type="dxa"/>
              <w:right w:w="57" w:type="dxa"/>
            </w:tcMar>
            <w:vAlign w:val="center"/>
          </w:tcPr>
          <w:p w14:paraId="75DF807E" w14:textId="77777777" w:rsidR="002B13D4" w:rsidRPr="002B13D4" w:rsidRDefault="002B13D4" w:rsidP="00F10D26">
            <w:pPr>
              <w:pBdr>
                <w:top w:val="nil"/>
                <w:left w:val="nil"/>
                <w:bottom w:val="nil"/>
                <w:right w:val="nil"/>
                <w:between w:val="nil"/>
              </w:pBdr>
              <w:spacing w:line="360" w:lineRule="auto"/>
              <w:ind w:leftChars="0" w:left="0" w:firstLineChars="0" w:firstLine="0"/>
              <w:rPr>
                <w:rFonts w:ascii="Calibri" w:hAnsi="Calibri" w:cs="Calibri"/>
                <w:b/>
                <w:bCs/>
                <w:sz w:val="28"/>
                <w:szCs w:val="28"/>
                <w:lang w:val="en-US"/>
              </w:rPr>
            </w:pPr>
            <w:r w:rsidRPr="002B13D4">
              <w:rPr>
                <w:rFonts w:ascii="Calibri" w:hAnsi="Calibri" w:cs="Calibri"/>
                <w:b/>
                <w:bCs/>
                <w:sz w:val="28"/>
                <w:szCs w:val="28"/>
                <w:lang w:val="en-US"/>
              </w:rPr>
              <w:lastRenderedPageBreak/>
              <w:t xml:space="preserve">Romania, </w:t>
            </w:r>
          </w:p>
          <w:p w14:paraId="1A516354" w14:textId="77777777" w:rsidR="00F10D26" w:rsidRPr="00691CE2" w:rsidRDefault="00F10D26" w:rsidP="00F10D26">
            <w:pPr>
              <w:pBdr>
                <w:top w:val="nil"/>
                <w:left w:val="nil"/>
                <w:bottom w:val="nil"/>
                <w:right w:val="nil"/>
                <w:between w:val="nil"/>
              </w:pBdr>
              <w:spacing w:line="360" w:lineRule="auto"/>
              <w:ind w:leftChars="0" w:left="0" w:firstLineChars="0" w:firstLine="0"/>
              <w:rPr>
                <w:rFonts w:ascii="Calibri" w:eastAsia="Calibri" w:hAnsi="Calibri" w:cs="Calibri"/>
                <w:b/>
                <w:color w:val="1D2228"/>
                <w:sz w:val="28"/>
                <w:szCs w:val="28"/>
                <w:lang w:val="en-US"/>
              </w:rPr>
            </w:pPr>
            <w:r w:rsidRPr="002B13D4">
              <w:rPr>
                <w:rFonts w:ascii="Calibri" w:hAnsi="Calibri" w:cs="Calibri"/>
                <w:b/>
                <w:bCs/>
                <w:sz w:val="28"/>
                <w:szCs w:val="28"/>
                <w:lang w:val="en-US"/>
              </w:rPr>
              <w:t>Colegiul Tehnic Mihail Sturdza</w:t>
            </w:r>
          </w:p>
        </w:tc>
      </w:tr>
      <w:tr w:rsidR="00F10D26" w:rsidRPr="002B6375" w14:paraId="020C56A6" w14:textId="77777777">
        <w:trPr>
          <w:trHeight w:val="397"/>
          <w:jc w:val="center"/>
        </w:trPr>
        <w:tc>
          <w:tcPr>
            <w:tcW w:w="3402" w:type="dxa"/>
            <w:tcMar>
              <w:left w:w="57" w:type="dxa"/>
              <w:right w:w="57" w:type="dxa"/>
            </w:tcMar>
          </w:tcPr>
          <w:p w14:paraId="518C5E11" w14:textId="77777777" w:rsidR="00F10D26" w:rsidRDefault="00F10D26" w:rsidP="00F10D26">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Minute taker:</w:t>
            </w:r>
          </w:p>
        </w:tc>
        <w:tc>
          <w:tcPr>
            <w:tcW w:w="6804" w:type="dxa"/>
            <w:gridSpan w:val="2"/>
            <w:tcMar>
              <w:left w:w="57" w:type="dxa"/>
              <w:right w:w="57" w:type="dxa"/>
            </w:tcMar>
            <w:vAlign w:val="center"/>
          </w:tcPr>
          <w:p w14:paraId="11018307" w14:textId="77777777" w:rsidR="00F10D26" w:rsidRPr="008D30D7" w:rsidRDefault="00F10D26" w:rsidP="00F10D26">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b/>
                <w:lang w:val="en-US"/>
              </w:rPr>
              <w:t>A</w:t>
            </w:r>
            <w:r w:rsidR="00BE76B5">
              <w:rPr>
                <w:rFonts w:ascii="Calibri" w:eastAsia="Calibri" w:hAnsi="Calibri" w:cs="Calibri"/>
                <w:b/>
                <w:lang w:val="en-US"/>
              </w:rPr>
              <w:t>ikaterini Giannakoudi</w:t>
            </w:r>
            <w:r w:rsidRPr="008D30D7">
              <w:rPr>
                <w:rFonts w:ascii="Calibri" w:eastAsia="Calibri" w:hAnsi="Calibri" w:cs="Calibri"/>
                <w:b/>
                <w:lang w:val="en-US"/>
              </w:rPr>
              <w:t xml:space="preserve"> from 1</w:t>
            </w:r>
            <w:r w:rsidRPr="008D30D7">
              <w:rPr>
                <w:rFonts w:ascii="Calibri" w:eastAsia="Calibri" w:hAnsi="Calibri" w:cs="Calibri"/>
                <w:b/>
                <w:vertAlign w:val="superscript"/>
                <w:lang w:val="en-US"/>
              </w:rPr>
              <w:t>st</w:t>
            </w:r>
            <w:r w:rsidRPr="008D30D7">
              <w:rPr>
                <w:rFonts w:ascii="Calibri" w:eastAsia="Calibri" w:hAnsi="Calibri" w:cs="Calibri"/>
                <w:b/>
                <w:lang w:val="en-US"/>
              </w:rPr>
              <w:t xml:space="preserve"> EPAL of Karditsa</w:t>
            </w:r>
          </w:p>
        </w:tc>
      </w:tr>
    </w:tbl>
    <w:p w14:paraId="2E64CD23"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257A6D64" w14:textId="77777777" w:rsidR="00D36728" w:rsidRDefault="00D36728" w:rsidP="00246A22">
      <w:pPr>
        <w:pBdr>
          <w:top w:val="nil"/>
          <w:left w:val="nil"/>
          <w:bottom w:val="nil"/>
          <w:right w:val="nil"/>
          <w:between w:val="nil"/>
        </w:pBdr>
        <w:spacing w:line="240" w:lineRule="auto"/>
        <w:ind w:leftChars="0" w:left="0" w:firstLineChars="0" w:firstLine="0"/>
        <w:rPr>
          <w:rFonts w:ascii="Calibri" w:eastAsia="Calibri" w:hAnsi="Calibri" w:cs="Calibri"/>
          <w:sz w:val="16"/>
          <w:szCs w:val="16"/>
          <w:lang w:val="en-US"/>
        </w:rPr>
      </w:pPr>
    </w:p>
    <w:p w14:paraId="64C360BE" w14:textId="77777777" w:rsidR="00D36728" w:rsidRPr="008D30D7" w:rsidRDefault="00D36728">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b"/>
        <w:tblW w:w="10206" w:type="dxa"/>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0206"/>
      </w:tblGrid>
      <w:tr w:rsidR="00416120" w14:paraId="1A3530D6" w14:textId="77777777">
        <w:trPr>
          <w:trHeight w:val="340"/>
          <w:jc w:val="center"/>
        </w:trPr>
        <w:tc>
          <w:tcPr>
            <w:tcW w:w="10206" w:type="dxa"/>
            <w:shd w:val="clear" w:color="auto" w:fill="FFCC99"/>
            <w:tcMar>
              <w:left w:w="57" w:type="dxa"/>
              <w:right w:w="57" w:type="dxa"/>
            </w:tcMar>
            <w:vAlign w:val="center"/>
          </w:tcPr>
          <w:p w14:paraId="36634AB1" w14:textId="77777777" w:rsidR="00416120" w:rsidRDefault="007144E0">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t>Aims of the meeting</w:t>
            </w:r>
          </w:p>
        </w:tc>
      </w:tr>
      <w:tr w:rsidR="00416120" w:rsidRPr="002B6375" w14:paraId="0A92AD20" w14:textId="77777777">
        <w:trPr>
          <w:trHeight w:val="340"/>
          <w:jc w:val="center"/>
        </w:trPr>
        <w:tc>
          <w:tcPr>
            <w:tcW w:w="10206" w:type="dxa"/>
            <w:shd w:val="clear" w:color="auto" w:fill="FFFFFF"/>
            <w:tcMar>
              <w:left w:w="57" w:type="dxa"/>
              <w:right w:w="57" w:type="dxa"/>
            </w:tcMar>
            <w:vAlign w:val="center"/>
          </w:tcPr>
          <w:p w14:paraId="3AB4487A" w14:textId="77777777" w:rsidR="001F2E06" w:rsidRDefault="007C6454" w:rsidP="001F2E06">
            <w:pPr>
              <w:numPr>
                <w:ilvl w:val="0"/>
                <w:numId w:val="1"/>
              </w:num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1F2E06">
              <w:rPr>
                <w:rFonts w:ascii="Calibri" w:eastAsia="Calibri" w:hAnsi="Calibri" w:cs="Calibri"/>
                <w:lang w:val="en-US"/>
              </w:rPr>
              <w:t>Learn how to make presentations</w:t>
            </w:r>
            <w:r w:rsidR="001F2E06">
              <w:rPr>
                <w:rFonts w:ascii="Calibri" w:eastAsia="Calibri" w:hAnsi="Calibri" w:cs="Calibri"/>
                <w:lang w:val="en-US"/>
              </w:rPr>
              <w:t xml:space="preserve"> and present it to the audience</w:t>
            </w:r>
          </w:p>
          <w:p w14:paraId="2AEA2044" w14:textId="17CC672F" w:rsidR="00370758" w:rsidRPr="001F2E06" w:rsidRDefault="001F2E06" w:rsidP="001F2E06">
            <w:pPr>
              <w:numPr>
                <w:ilvl w:val="0"/>
                <w:numId w:val="1"/>
              </w:num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Pr>
                <w:rFonts w:ascii="Calibri" w:eastAsia="Calibri" w:hAnsi="Calibri" w:cs="Calibri"/>
                <w:lang w:val="en-US"/>
              </w:rPr>
              <w:t>Learn how we can use</w:t>
            </w:r>
            <w:r w:rsidR="007C6454" w:rsidRPr="001F2E06">
              <w:rPr>
                <w:rFonts w:ascii="Calibri" w:eastAsia="Calibri" w:hAnsi="Calibri" w:cs="Calibri"/>
                <w:lang w:val="en-US"/>
              </w:rPr>
              <w:t xml:space="preserve"> a </w:t>
            </w:r>
            <w:r w:rsidR="007C6454" w:rsidRPr="001F2E06">
              <w:rPr>
                <w:rFonts w:asciiTheme="majorHAnsi" w:hAnsiTheme="majorHAnsi" w:cstheme="majorHAnsi"/>
                <w:bCs/>
                <w:lang w:val="en-US"/>
              </w:rPr>
              <w:t>photovoltaic domestic application-sustainability in everyday life</w:t>
            </w:r>
          </w:p>
          <w:p w14:paraId="65F81762" w14:textId="54EA7C49" w:rsidR="001F2E06" w:rsidRPr="001F2E06" w:rsidRDefault="001F2E06" w:rsidP="001F2E06">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6A3D27">
              <w:rPr>
                <w:rFonts w:ascii="Calibri" w:eastAsia="Calibri" w:hAnsi="Calibri" w:cs="Calibri"/>
                <w:lang w:val="en-US"/>
              </w:rPr>
              <w:t xml:space="preserve">Workshop </w:t>
            </w:r>
            <w:r>
              <w:rPr>
                <w:rFonts w:ascii="Calibri" w:eastAsia="Calibri" w:hAnsi="Calibri" w:cs="Calibri"/>
                <w:lang w:val="en-US"/>
              </w:rPr>
              <w:t xml:space="preserve">on </w:t>
            </w:r>
            <w:r w:rsidR="00EB0B0C">
              <w:rPr>
                <w:rFonts w:asciiTheme="majorHAnsi" w:hAnsiTheme="majorHAnsi" w:cstheme="majorHAnsi"/>
                <w:bCs/>
                <w:lang w:val="en-US"/>
              </w:rPr>
              <w:t>r</w:t>
            </w:r>
            <w:r w:rsidRPr="00246A22">
              <w:rPr>
                <w:rFonts w:asciiTheme="majorHAnsi" w:hAnsiTheme="majorHAnsi" w:cstheme="majorHAnsi"/>
                <w:bCs/>
                <w:lang w:val="en-US"/>
              </w:rPr>
              <w:t>enewable sources used for Sustainable</w:t>
            </w:r>
            <w:r w:rsidR="00EB0B0C">
              <w:rPr>
                <w:rFonts w:asciiTheme="majorHAnsi" w:hAnsiTheme="majorHAnsi" w:cstheme="majorHAnsi"/>
                <w:bCs/>
                <w:lang w:val="en-US"/>
              </w:rPr>
              <w:t>-Green C</w:t>
            </w:r>
            <w:r w:rsidRPr="00246A22">
              <w:rPr>
                <w:rFonts w:asciiTheme="majorHAnsi" w:hAnsiTheme="majorHAnsi" w:cstheme="majorHAnsi"/>
                <w:bCs/>
                <w:lang w:val="en-US"/>
              </w:rPr>
              <w:t>ities</w:t>
            </w:r>
          </w:p>
          <w:p w14:paraId="72E4ACA3" w14:textId="69B4B68A" w:rsidR="00370758" w:rsidRPr="006A3D27" w:rsidRDefault="00370758" w:rsidP="00370758">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6A3D27">
              <w:rPr>
                <w:rFonts w:ascii="Calibri" w:eastAsia="Calibri" w:hAnsi="Calibri" w:cs="Calibri"/>
                <w:lang w:val="en-US"/>
              </w:rPr>
              <w:t>Workshop on creating posters</w:t>
            </w:r>
            <w:r w:rsidR="007C6454">
              <w:rPr>
                <w:rFonts w:ascii="Calibri" w:eastAsia="Calibri" w:hAnsi="Calibri" w:cs="Calibri"/>
                <w:lang w:val="en-US"/>
              </w:rPr>
              <w:t xml:space="preserve"> </w:t>
            </w:r>
            <w:r w:rsidR="007C6454" w:rsidRPr="00246A22">
              <w:rPr>
                <w:rFonts w:ascii="Calibri" w:eastAsia="Calibri" w:hAnsi="Calibri" w:cs="Calibri"/>
                <w:color w:val="auto"/>
                <w:lang w:val="en-US"/>
              </w:rPr>
              <w:t>of a sustainable city</w:t>
            </w:r>
          </w:p>
          <w:p w14:paraId="49BFE48C" w14:textId="16513E6C" w:rsidR="00370758" w:rsidRPr="00EB0B0C" w:rsidRDefault="00C331BE" w:rsidP="00C331BE">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6A3D27">
              <w:rPr>
                <w:rFonts w:ascii="Calibri" w:eastAsia="Calibri" w:hAnsi="Calibri" w:cs="Calibri"/>
                <w:lang w:val="en-US"/>
              </w:rPr>
              <w:t>Workshop on creating</w:t>
            </w:r>
            <w:r w:rsidRPr="00246A22">
              <w:rPr>
                <w:rFonts w:ascii="Calibri" w:eastAsia="Calibri" w:hAnsi="Calibri" w:cs="Calibri"/>
                <w:color w:val="auto"/>
                <w:lang w:val="en-US"/>
              </w:rPr>
              <w:t xml:space="preserve"> a sustainable city</w:t>
            </w:r>
            <w:r>
              <w:rPr>
                <w:rFonts w:ascii="Calibri" w:eastAsia="Calibri" w:hAnsi="Calibri" w:cs="Calibri"/>
                <w:lang w:val="en-US"/>
              </w:rPr>
              <w:t xml:space="preserve"> as</w:t>
            </w:r>
            <w:r w:rsidRPr="00C331BE">
              <w:rPr>
                <w:rFonts w:ascii="Calibri" w:eastAsia="Calibri" w:hAnsi="Calibri" w:cs="Calibri"/>
                <w:color w:val="auto"/>
                <w:lang w:val="en-US"/>
              </w:rPr>
              <w:t xml:space="preserve"> a paper model</w:t>
            </w:r>
          </w:p>
          <w:p w14:paraId="45D4754C" w14:textId="42D2F748" w:rsidR="00EB0B0C" w:rsidRPr="00EB0B0C" w:rsidRDefault="00EB0B0C" w:rsidP="00C331BE">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Pr>
                <w:rFonts w:ascii="Calibri" w:eastAsia="Calibri" w:hAnsi="Calibri" w:cs="Calibri"/>
                <w:color w:val="auto"/>
                <w:lang w:val="en-US"/>
              </w:rPr>
              <w:t>Visits relative to the topic. See from inside what we mean renewable source</w:t>
            </w:r>
            <w:r w:rsidR="00A34477">
              <w:rPr>
                <w:rFonts w:ascii="Calibri" w:eastAsia="Calibri" w:hAnsi="Calibri" w:cs="Calibri"/>
                <w:color w:val="auto"/>
                <w:lang w:val="en-US"/>
              </w:rPr>
              <w:t>s</w:t>
            </w:r>
            <w:r>
              <w:rPr>
                <w:rFonts w:ascii="Calibri" w:eastAsia="Calibri" w:hAnsi="Calibri" w:cs="Calibri"/>
                <w:color w:val="auto"/>
                <w:lang w:val="en-US"/>
              </w:rPr>
              <w:t xml:space="preserve"> (biomass factory) and what we mean eco products (recycle factory)</w:t>
            </w:r>
          </w:p>
          <w:p w14:paraId="4C47CC38" w14:textId="71BDB838" w:rsidR="00EB0B0C" w:rsidRPr="00C331BE" w:rsidRDefault="00EB0B0C" w:rsidP="00C331BE">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Pr>
                <w:rFonts w:ascii="Calibri" w:eastAsia="Calibri" w:hAnsi="Calibri" w:cs="Calibri"/>
                <w:color w:val="auto"/>
                <w:lang w:val="en-US"/>
              </w:rPr>
              <w:t>Working in groups</w:t>
            </w:r>
          </w:p>
          <w:p w14:paraId="4E46D943" w14:textId="77777777" w:rsidR="007C6454" w:rsidRDefault="00370758" w:rsidP="007C6454">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6A3D27">
              <w:rPr>
                <w:rFonts w:ascii="Calibri" w:eastAsia="Calibri" w:hAnsi="Calibri" w:cs="Calibri"/>
                <w:lang w:val="en-US"/>
              </w:rPr>
              <w:t xml:space="preserve">Cultural visits </w:t>
            </w:r>
          </w:p>
          <w:p w14:paraId="7DBE5A14" w14:textId="04691492" w:rsidR="00152A4D" w:rsidRPr="007C6454" w:rsidRDefault="00370758" w:rsidP="007C6454">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7C6454">
              <w:rPr>
                <w:rFonts w:ascii="Calibri" w:eastAsia="Calibri" w:hAnsi="Calibri" w:cs="Calibri"/>
                <w:lang w:val="en-US"/>
              </w:rPr>
              <w:t>All participants will communicate in English, which will help them improve their language and communication skills</w:t>
            </w:r>
          </w:p>
        </w:tc>
      </w:tr>
      <w:tr w:rsidR="00416120" w14:paraId="36590A64" w14:textId="77777777">
        <w:trPr>
          <w:trHeight w:val="340"/>
          <w:jc w:val="center"/>
        </w:trPr>
        <w:tc>
          <w:tcPr>
            <w:tcW w:w="10206" w:type="dxa"/>
            <w:shd w:val="clear" w:color="auto" w:fill="FFCC99"/>
            <w:tcMar>
              <w:left w:w="57" w:type="dxa"/>
              <w:right w:w="57" w:type="dxa"/>
            </w:tcMar>
            <w:vAlign w:val="center"/>
          </w:tcPr>
          <w:p w14:paraId="38086D62" w14:textId="5269319E" w:rsidR="00416120" w:rsidRDefault="007144E0">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t xml:space="preserve">Meeting </w:t>
            </w:r>
            <w:r w:rsidR="00BE61CB">
              <w:rPr>
                <w:rFonts w:ascii="Calibri" w:eastAsia="Calibri" w:hAnsi="Calibri" w:cs="Calibri"/>
                <w:b/>
                <w:lang w:val="en-US"/>
              </w:rPr>
              <w:t>A</w:t>
            </w:r>
            <w:r>
              <w:rPr>
                <w:rFonts w:ascii="Calibri" w:eastAsia="Calibri" w:hAnsi="Calibri" w:cs="Calibri"/>
                <w:b/>
              </w:rPr>
              <w:t>ctivities</w:t>
            </w:r>
          </w:p>
        </w:tc>
      </w:tr>
      <w:tr w:rsidR="00416120" w:rsidRPr="002B6375" w14:paraId="3AAAA34E" w14:textId="77777777">
        <w:trPr>
          <w:trHeight w:val="340"/>
          <w:jc w:val="center"/>
        </w:trPr>
        <w:tc>
          <w:tcPr>
            <w:tcW w:w="10206" w:type="dxa"/>
            <w:shd w:val="clear" w:color="auto" w:fill="FFFFFF"/>
            <w:tcMar>
              <w:top w:w="142" w:type="dxa"/>
              <w:left w:w="142" w:type="dxa"/>
              <w:bottom w:w="142" w:type="dxa"/>
              <w:right w:w="142" w:type="dxa"/>
            </w:tcMar>
            <w:vAlign w:val="center"/>
          </w:tcPr>
          <w:p w14:paraId="10F0643D" w14:textId="77777777" w:rsidR="00416120" w:rsidRPr="00246A22" w:rsidRDefault="00A37082" w:rsidP="000B0333">
            <w:pPr>
              <w:widowControl/>
              <w:pBdr>
                <w:top w:val="nil"/>
                <w:left w:val="nil"/>
                <w:bottom w:val="nil"/>
                <w:right w:val="nil"/>
                <w:between w:val="nil"/>
              </w:pBdr>
              <w:spacing w:line="360" w:lineRule="auto"/>
              <w:ind w:leftChars="0" w:left="0" w:firstLineChars="0" w:firstLine="0"/>
              <w:jc w:val="center"/>
              <w:rPr>
                <w:rFonts w:ascii="Calibri" w:eastAsia="Calibri" w:hAnsi="Calibri" w:cs="Calibri"/>
                <w:lang w:val="en-US"/>
              </w:rPr>
            </w:pPr>
            <w:r w:rsidRPr="00246A22">
              <w:rPr>
                <w:rFonts w:ascii="Calibri" w:eastAsia="Calibri" w:hAnsi="Calibri" w:cs="Calibri"/>
                <w:b/>
                <w:color w:val="800000"/>
                <w:lang w:val="en-US"/>
              </w:rPr>
              <w:t>May</w:t>
            </w:r>
            <w:r w:rsidR="007144E0" w:rsidRPr="00246A22">
              <w:rPr>
                <w:rFonts w:ascii="Calibri" w:eastAsia="Calibri" w:hAnsi="Calibri" w:cs="Calibri"/>
                <w:b/>
                <w:color w:val="800000"/>
                <w:lang w:val="en-US"/>
              </w:rPr>
              <w:t xml:space="preserve"> </w:t>
            </w:r>
            <w:r w:rsidRPr="00246A22">
              <w:rPr>
                <w:rFonts w:ascii="Calibri" w:eastAsia="Calibri" w:hAnsi="Calibri" w:cs="Calibri"/>
                <w:b/>
                <w:color w:val="800000"/>
                <w:lang w:val="en-US"/>
              </w:rPr>
              <w:t>5</w:t>
            </w:r>
            <w:r w:rsidR="007144E0" w:rsidRPr="00246A22">
              <w:rPr>
                <w:rFonts w:ascii="Calibri" w:eastAsia="Calibri" w:hAnsi="Calibri" w:cs="Calibri"/>
                <w:b/>
                <w:color w:val="800000"/>
                <w:lang w:val="en-US"/>
              </w:rPr>
              <w:t>th, 202</w:t>
            </w:r>
            <w:r w:rsidR="00630F98" w:rsidRPr="00246A22">
              <w:rPr>
                <w:rFonts w:ascii="Calibri" w:eastAsia="Calibri" w:hAnsi="Calibri" w:cs="Calibri"/>
                <w:b/>
                <w:color w:val="800000"/>
                <w:lang w:val="en-US"/>
              </w:rPr>
              <w:t>2</w:t>
            </w:r>
            <w:r w:rsidR="007144E0" w:rsidRPr="00246A22">
              <w:rPr>
                <w:rFonts w:ascii="Calibri" w:eastAsia="Calibri" w:hAnsi="Calibri" w:cs="Calibri"/>
                <w:b/>
                <w:color w:val="800000"/>
                <w:lang w:val="en-US"/>
              </w:rPr>
              <w:t>, Karditsa</w:t>
            </w:r>
          </w:p>
          <w:p w14:paraId="15459EB9" w14:textId="17E7D463" w:rsidR="00416120" w:rsidRPr="00246A22" w:rsidRDefault="007144E0" w:rsidP="00246A22">
            <w:pPr>
              <w:widowControl/>
              <w:pBdr>
                <w:top w:val="nil"/>
                <w:left w:val="nil"/>
                <w:bottom w:val="nil"/>
                <w:right w:val="nil"/>
                <w:between w:val="nil"/>
              </w:pBdr>
              <w:spacing w:line="360" w:lineRule="auto"/>
              <w:ind w:leftChars="0" w:left="0" w:firstLineChars="0" w:firstLine="0"/>
              <w:jc w:val="both"/>
              <w:rPr>
                <w:rFonts w:ascii="Calibri" w:eastAsia="Calibri" w:hAnsi="Calibri" w:cs="Calibri"/>
                <w:b/>
                <w:lang w:val="en-US"/>
              </w:rPr>
            </w:pPr>
            <w:r w:rsidRPr="00246A22">
              <w:rPr>
                <w:rFonts w:ascii="Calibri" w:eastAsia="Calibri" w:hAnsi="Calibri" w:cs="Calibri"/>
                <w:b/>
                <w:lang w:val="en-US"/>
              </w:rPr>
              <w:t>Arrival Day</w:t>
            </w:r>
          </w:p>
          <w:p w14:paraId="2AE6D695"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6th, 2022, Karditsa</w:t>
            </w:r>
          </w:p>
          <w:p w14:paraId="74C2CE85" w14:textId="77777777" w:rsidR="00101E1B" w:rsidRPr="00246A22" w:rsidRDefault="00B56228" w:rsidP="00B56228">
            <w:pPr>
              <w:spacing w:line="240" w:lineRule="auto"/>
              <w:ind w:left="0" w:hanging="2"/>
              <w:jc w:val="both"/>
              <w:rPr>
                <w:rFonts w:asciiTheme="majorHAnsi" w:hAnsiTheme="majorHAnsi" w:cstheme="majorHAnsi"/>
                <w:bCs/>
                <w:lang w:val="en-US"/>
              </w:rPr>
            </w:pPr>
            <w:r w:rsidRPr="00246A22">
              <w:rPr>
                <w:rFonts w:ascii="Calibri" w:eastAsia="Calibri" w:hAnsi="Calibri" w:cs="Calibri"/>
                <w:color w:val="auto"/>
                <w:lang w:val="en-US"/>
              </w:rPr>
              <w:t>O</w:t>
            </w:r>
            <w:r w:rsidR="00A63FB5" w:rsidRPr="00246A22">
              <w:rPr>
                <w:rFonts w:ascii="Calibri" w:eastAsia="Calibri" w:hAnsi="Calibri" w:cs="Calibri"/>
                <w:color w:val="auto"/>
                <w:lang w:val="en-US"/>
              </w:rPr>
              <w:t xml:space="preserve">n </w:t>
            </w:r>
            <w:r w:rsidRPr="00246A22">
              <w:rPr>
                <w:rFonts w:ascii="Calibri" w:eastAsia="Calibri" w:hAnsi="Calibri" w:cs="Calibri"/>
                <w:color w:val="auto"/>
                <w:lang w:val="en-US"/>
              </w:rPr>
              <w:t>Friday</w:t>
            </w:r>
            <w:r w:rsidR="00A63FB5" w:rsidRPr="00246A22">
              <w:rPr>
                <w:rFonts w:ascii="Calibri" w:eastAsia="Calibri" w:hAnsi="Calibri" w:cs="Calibri"/>
                <w:color w:val="auto"/>
                <w:lang w:val="en-US"/>
              </w:rPr>
              <w:t xml:space="preserve"> morning, all participants left the hotel for the school, where they were welcomed and greeted by the school’s director. As an ice-breaking activity, they watched a video with photos from the previous project meeting in Romania.  </w:t>
            </w:r>
            <w:r w:rsidR="00101E1B" w:rsidRPr="00246A22">
              <w:rPr>
                <w:rFonts w:ascii="Calibri" w:eastAsia="Calibri" w:hAnsi="Calibri" w:cs="Calibri"/>
                <w:color w:val="auto"/>
                <w:lang w:val="en-US"/>
              </w:rPr>
              <w:t xml:space="preserve">What followed were the presentations relevant to the project’s subject: first, the host school presented a video about man and his relation to the environment, and then two presentations on sustainability and </w:t>
            </w:r>
            <w:r w:rsidR="00101E1B" w:rsidRPr="00246A22">
              <w:rPr>
                <w:rFonts w:asciiTheme="majorHAnsi" w:hAnsiTheme="majorHAnsi" w:cstheme="majorHAnsi"/>
                <w:bCs/>
                <w:lang w:val="en-US"/>
              </w:rPr>
              <w:t xml:space="preserve">photovoltaic domestic application-sustainability in everyday life. A short tour of the school’s premises followed, before the participants </w:t>
            </w:r>
            <w:r w:rsidR="00101E1B" w:rsidRPr="00246A22">
              <w:rPr>
                <w:rFonts w:asciiTheme="majorHAnsi" w:hAnsiTheme="majorHAnsi" w:cstheme="majorHAnsi"/>
                <w:bCs/>
                <w:lang w:val="en-US"/>
              </w:rPr>
              <w:lastRenderedPageBreak/>
              <w:t>enjoyed a brief coffee break.</w:t>
            </w:r>
          </w:p>
          <w:p w14:paraId="7079AD97" w14:textId="44E36739" w:rsidR="00A37082" w:rsidRPr="00246A22" w:rsidRDefault="00101E1B" w:rsidP="00B56228">
            <w:pPr>
              <w:spacing w:line="240" w:lineRule="auto"/>
              <w:ind w:left="0" w:hanging="2"/>
              <w:jc w:val="both"/>
              <w:rPr>
                <w:rFonts w:asciiTheme="majorHAnsi" w:hAnsiTheme="majorHAnsi" w:cstheme="majorHAnsi"/>
                <w:bCs/>
                <w:lang w:val="en-US"/>
              </w:rPr>
            </w:pPr>
            <w:r w:rsidRPr="00246A22">
              <w:rPr>
                <w:rFonts w:asciiTheme="majorHAnsi" w:hAnsiTheme="majorHAnsi" w:cstheme="majorHAnsi"/>
                <w:bCs/>
                <w:lang w:val="en-US"/>
              </w:rPr>
              <w:t>Then, they departed for the village of Mouzaki, where they visited the Centre of Environmental Education</w:t>
            </w:r>
            <w:r w:rsidR="00D808E1" w:rsidRPr="00246A22">
              <w:rPr>
                <w:rFonts w:asciiTheme="majorHAnsi" w:hAnsiTheme="majorHAnsi" w:cstheme="majorHAnsi"/>
                <w:bCs/>
                <w:lang w:val="en-US"/>
              </w:rPr>
              <w:t xml:space="preserve">. The staff of the Centre organized a workshop for the students about </w:t>
            </w:r>
            <w:r w:rsidR="001D4DF1" w:rsidRPr="00246A22">
              <w:rPr>
                <w:rFonts w:asciiTheme="majorHAnsi" w:hAnsiTheme="majorHAnsi" w:cstheme="majorHAnsi"/>
                <w:bCs/>
                <w:lang w:val="en-US"/>
              </w:rPr>
              <w:t>“</w:t>
            </w:r>
            <w:r w:rsidR="00D808E1" w:rsidRPr="00246A22">
              <w:rPr>
                <w:rFonts w:asciiTheme="majorHAnsi" w:hAnsiTheme="majorHAnsi" w:cstheme="majorHAnsi"/>
                <w:bCs/>
                <w:lang w:val="en-US"/>
              </w:rPr>
              <w:t xml:space="preserve">Renewable sources </w:t>
            </w:r>
            <w:r w:rsidR="001D4DF1" w:rsidRPr="00246A22">
              <w:rPr>
                <w:rFonts w:asciiTheme="majorHAnsi" w:hAnsiTheme="majorHAnsi" w:cstheme="majorHAnsi"/>
                <w:bCs/>
                <w:lang w:val="en-US"/>
              </w:rPr>
              <w:t>used</w:t>
            </w:r>
            <w:r w:rsidR="00D808E1" w:rsidRPr="00246A22">
              <w:rPr>
                <w:rFonts w:asciiTheme="majorHAnsi" w:hAnsiTheme="majorHAnsi" w:cstheme="majorHAnsi"/>
                <w:bCs/>
                <w:lang w:val="en-US"/>
              </w:rPr>
              <w:t xml:space="preserve"> for Sustainable cities</w:t>
            </w:r>
            <w:r w:rsidR="001D4DF1" w:rsidRPr="00246A22">
              <w:rPr>
                <w:rFonts w:asciiTheme="majorHAnsi" w:hAnsiTheme="majorHAnsi" w:cstheme="majorHAnsi"/>
                <w:bCs/>
                <w:lang w:val="en-US"/>
              </w:rPr>
              <w:t>”</w:t>
            </w:r>
            <w:r w:rsidR="007C6454">
              <w:rPr>
                <w:rFonts w:asciiTheme="majorHAnsi" w:hAnsiTheme="majorHAnsi" w:cstheme="majorHAnsi"/>
                <w:bCs/>
                <w:lang w:val="en-US"/>
              </w:rPr>
              <w:t>.</w:t>
            </w:r>
            <w:r w:rsidRPr="00246A22">
              <w:rPr>
                <w:rFonts w:asciiTheme="majorHAnsi" w:hAnsiTheme="majorHAnsi" w:cstheme="majorHAnsi"/>
                <w:bCs/>
                <w:lang w:val="en-US"/>
              </w:rPr>
              <w:t xml:space="preserve"> </w:t>
            </w:r>
            <w:r w:rsidR="001D4DF1" w:rsidRPr="00246A22">
              <w:rPr>
                <w:rFonts w:asciiTheme="majorHAnsi" w:hAnsiTheme="majorHAnsi" w:cstheme="majorHAnsi"/>
                <w:bCs/>
                <w:lang w:val="en-US"/>
              </w:rPr>
              <w:t>For lunch, the group left for the city of Trikala</w:t>
            </w:r>
            <w:r w:rsidR="005A0770" w:rsidRPr="00246A22">
              <w:rPr>
                <w:rFonts w:asciiTheme="majorHAnsi" w:hAnsiTheme="majorHAnsi" w:cstheme="majorHAnsi"/>
                <w:bCs/>
                <w:lang w:val="en-US"/>
              </w:rPr>
              <w:t>, where they also had some free time before returning back to Karditsa.</w:t>
            </w:r>
          </w:p>
          <w:p w14:paraId="07055BA4" w14:textId="77777777" w:rsidR="005A0770" w:rsidRPr="00246A22" w:rsidRDefault="005A0770" w:rsidP="00101E1B">
            <w:pPr>
              <w:spacing w:line="240" w:lineRule="auto"/>
              <w:ind w:left="0" w:hanging="2"/>
              <w:rPr>
                <w:rFonts w:asciiTheme="majorHAnsi" w:hAnsiTheme="majorHAnsi" w:cstheme="majorHAnsi"/>
                <w:bCs/>
                <w:lang w:val="en-US"/>
              </w:rPr>
            </w:pPr>
          </w:p>
          <w:p w14:paraId="739957B3"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7th, 2022, Karditsa</w:t>
            </w:r>
          </w:p>
          <w:p w14:paraId="5CC665E9" w14:textId="77777777" w:rsidR="00A37082" w:rsidRPr="00246A22" w:rsidRDefault="00953528" w:rsidP="00A63FB5">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auto"/>
                <w:lang w:val="en-US"/>
              </w:rPr>
            </w:pPr>
            <w:r w:rsidRPr="00246A22">
              <w:rPr>
                <w:rFonts w:ascii="Calibri" w:eastAsia="Calibri" w:hAnsi="Calibri" w:cs="Calibri"/>
                <w:color w:val="auto"/>
                <w:lang w:val="en-US"/>
              </w:rPr>
              <w:t xml:space="preserve">On Saturday the group left for Thessaloniki. They visited the traditional area of Ano Poli and the temple of Saint Dimitrios. Afterwards, they were given a guided tour of the Archaeological Museum. After lunch, they spent some time walking along the city’s </w:t>
            </w:r>
            <w:r w:rsidR="00685876" w:rsidRPr="00246A22">
              <w:rPr>
                <w:rFonts w:ascii="Calibri" w:eastAsia="Calibri" w:hAnsi="Calibri" w:cs="Calibri"/>
                <w:color w:val="auto"/>
                <w:lang w:val="en-US"/>
              </w:rPr>
              <w:t xml:space="preserve">central roads and </w:t>
            </w:r>
            <w:r w:rsidRPr="00246A22">
              <w:rPr>
                <w:rFonts w:ascii="Calibri" w:eastAsia="Calibri" w:hAnsi="Calibri" w:cs="Calibri"/>
                <w:color w:val="auto"/>
                <w:lang w:val="en-US"/>
              </w:rPr>
              <w:t>beautiful waterfront. In the early afternoon, they set off for Karditsa.</w:t>
            </w:r>
          </w:p>
          <w:p w14:paraId="42408D76"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8th, 2022, Karditsa</w:t>
            </w:r>
          </w:p>
          <w:p w14:paraId="417FBE56" w14:textId="0B1C721F" w:rsidR="00A37082" w:rsidRPr="00246A22" w:rsidRDefault="00FB2D84" w:rsidP="00A63FB5">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auto"/>
                <w:lang w:val="en-US"/>
              </w:rPr>
            </w:pPr>
            <w:r w:rsidRPr="00246A22">
              <w:rPr>
                <w:rFonts w:ascii="Calibri" w:eastAsia="Calibri" w:hAnsi="Calibri" w:cs="Calibri"/>
                <w:color w:val="auto"/>
                <w:lang w:val="en-US"/>
              </w:rPr>
              <w:t xml:space="preserve">On the next day, the participants went to the school again to watch the partners’ presentations on the project’s subject. </w:t>
            </w:r>
            <w:r w:rsidR="001F48A3" w:rsidRPr="00246A22">
              <w:rPr>
                <w:rFonts w:ascii="Calibri" w:eastAsia="Calibri" w:hAnsi="Calibri" w:cs="Calibri"/>
                <w:color w:val="auto"/>
                <w:lang w:val="en-US"/>
              </w:rPr>
              <w:t xml:space="preserve">There was a small coffee break, and then the students were divided into two groups: the first group had to prepare drawings and posters of a sustainable city, and the other group had to make a paper model. The whole process was quite enjoying, and the students </w:t>
            </w:r>
            <w:r w:rsidR="007F1750" w:rsidRPr="00246A22">
              <w:rPr>
                <w:rFonts w:ascii="Calibri" w:eastAsia="Calibri" w:hAnsi="Calibri" w:cs="Calibri"/>
                <w:color w:val="auto"/>
                <w:lang w:val="en-US"/>
              </w:rPr>
              <w:t xml:space="preserve">showed great enthusiasm and gave great ideas. </w:t>
            </w:r>
            <w:r w:rsidR="00BF2159" w:rsidRPr="00246A22">
              <w:rPr>
                <w:rFonts w:ascii="Calibri" w:eastAsia="Calibri" w:hAnsi="Calibri" w:cs="Calibri"/>
                <w:color w:val="auto"/>
                <w:lang w:val="en-US"/>
              </w:rPr>
              <w:t xml:space="preserve">These workshops continued after lunch, and when both groups were </w:t>
            </w:r>
            <w:r w:rsidR="00BD7D67" w:rsidRPr="00246A22">
              <w:rPr>
                <w:rFonts w:ascii="Calibri" w:eastAsia="Calibri" w:hAnsi="Calibri" w:cs="Calibri"/>
                <w:color w:val="auto"/>
                <w:lang w:val="en-US"/>
              </w:rPr>
              <w:t>finished,</w:t>
            </w:r>
            <w:r w:rsidR="00BF2159" w:rsidRPr="00246A22">
              <w:rPr>
                <w:rFonts w:ascii="Calibri" w:eastAsia="Calibri" w:hAnsi="Calibri" w:cs="Calibri"/>
                <w:color w:val="auto"/>
                <w:lang w:val="en-US"/>
              </w:rPr>
              <w:t xml:space="preserve"> they returned back to the hotel.</w:t>
            </w:r>
          </w:p>
          <w:p w14:paraId="5CB5B43E"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9</w:t>
            </w:r>
            <w:r w:rsidRPr="00246A22">
              <w:rPr>
                <w:rFonts w:ascii="Calibri" w:eastAsia="Calibri" w:hAnsi="Calibri" w:cs="Calibri"/>
                <w:b/>
                <w:color w:val="800000"/>
                <w:vertAlign w:val="superscript"/>
                <w:lang w:val="en-US"/>
              </w:rPr>
              <w:t>th</w:t>
            </w:r>
            <w:r w:rsidRPr="00246A22">
              <w:rPr>
                <w:rFonts w:ascii="Calibri" w:eastAsia="Calibri" w:hAnsi="Calibri" w:cs="Calibri"/>
                <w:b/>
                <w:color w:val="800000"/>
                <w:lang w:val="en-US"/>
              </w:rPr>
              <w:t>, 2022, Karditsa</w:t>
            </w:r>
          </w:p>
          <w:p w14:paraId="41D0A7E8" w14:textId="7C47E17A" w:rsidR="00A37082" w:rsidRPr="00246A22" w:rsidRDefault="00B56228" w:rsidP="00B56228">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auto"/>
                <w:lang w:val="en-US"/>
              </w:rPr>
            </w:pPr>
            <w:r w:rsidRPr="00246A22">
              <w:rPr>
                <w:rFonts w:ascii="Calibri" w:eastAsia="Calibri" w:hAnsi="Calibri" w:cs="Calibri"/>
                <w:color w:val="auto"/>
                <w:lang w:val="en-US"/>
              </w:rPr>
              <w:t xml:space="preserve">On Monday the participants visited the area’s only biomass factory, where they were informed about the process of producing energy from waste agricultural materials and coffee residues. </w:t>
            </w:r>
            <w:r w:rsidR="00D82BA8" w:rsidRPr="00246A22">
              <w:rPr>
                <w:rFonts w:ascii="Calibri" w:eastAsia="Calibri" w:hAnsi="Calibri" w:cs="Calibri"/>
                <w:color w:val="auto"/>
                <w:lang w:val="en-US"/>
              </w:rPr>
              <w:t>Then, they also visited a local recycling factory. This factory makes new products (</w:t>
            </w:r>
            <w:r w:rsidR="00BD7D67" w:rsidRPr="00246A22">
              <w:rPr>
                <w:rFonts w:ascii="Calibri" w:eastAsia="Calibri" w:hAnsi="Calibri" w:cs="Calibri"/>
                <w:color w:val="auto"/>
                <w:lang w:val="en-US"/>
              </w:rPr>
              <w:t>e.g.,</w:t>
            </w:r>
            <w:r w:rsidR="00D82BA8" w:rsidRPr="00246A22">
              <w:rPr>
                <w:rFonts w:ascii="Calibri" w:eastAsia="Calibri" w:hAnsi="Calibri" w:cs="Calibri"/>
                <w:color w:val="auto"/>
                <w:lang w:val="en-US"/>
              </w:rPr>
              <w:t xml:space="preserve"> roofs, tiles) out of recycled Tetra</w:t>
            </w:r>
            <w:r w:rsidR="0037058D" w:rsidRPr="00246A22">
              <w:rPr>
                <w:rFonts w:ascii="Calibri" w:eastAsia="Calibri" w:hAnsi="Calibri" w:cs="Calibri"/>
                <w:color w:val="auto"/>
                <w:lang w:val="en-US"/>
              </w:rPr>
              <w:t xml:space="preserve"> P</w:t>
            </w:r>
            <w:r w:rsidR="00D82BA8" w:rsidRPr="00246A22">
              <w:rPr>
                <w:rFonts w:ascii="Calibri" w:eastAsia="Calibri" w:hAnsi="Calibri" w:cs="Calibri"/>
                <w:color w:val="auto"/>
                <w:lang w:val="en-US"/>
              </w:rPr>
              <w:t xml:space="preserve">ak packages. The group was </w:t>
            </w:r>
            <w:r w:rsidR="00EB169B" w:rsidRPr="00246A22">
              <w:rPr>
                <w:rFonts w:ascii="Calibri" w:eastAsia="Calibri" w:hAnsi="Calibri" w:cs="Calibri"/>
                <w:color w:val="auto"/>
                <w:lang w:val="en-US"/>
              </w:rPr>
              <w:t xml:space="preserve">very interested in the recycling technique demonstrated by the owners, and they also received some small gifts as souvenirs. Then, the group left for Lake Plastiras to have lunch. After lunch, some outdoor activities by the lake followed, which brought a perfect closing to a beautiful day. </w:t>
            </w:r>
          </w:p>
          <w:p w14:paraId="7CC65302"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10th, 2022, Karditsa</w:t>
            </w:r>
          </w:p>
          <w:p w14:paraId="5F6B6ADC" w14:textId="11B275DF" w:rsidR="00A37082" w:rsidRPr="00246A22" w:rsidRDefault="009F6525" w:rsidP="009F6525">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auto"/>
                <w:lang w:val="en-US"/>
              </w:rPr>
            </w:pPr>
            <w:r w:rsidRPr="00246A22">
              <w:rPr>
                <w:rFonts w:ascii="Calibri" w:eastAsia="Calibri" w:hAnsi="Calibri" w:cs="Calibri"/>
                <w:color w:val="auto"/>
                <w:lang w:val="en-US"/>
              </w:rPr>
              <w:t xml:space="preserve">On the final working day, the group departed for Kalambaka, in order to visit the UNESCO World </w:t>
            </w:r>
            <w:r w:rsidRPr="00246A22">
              <w:rPr>
                <w:rFonts w:ascii="Calibri" w:eastAsia="Calibri" w:hAnsi="Calibri" w:cs="Calibri"/>
                <w:color w:val="auto"/>
                <w:lang w:val="en-US"/>
              </w:rPr>
              <w:lastRenderedPageBreak/>
              <w:t xml:space="preserve">Heritage Site of Meteora. They went into one of the monasteries there and admired the wonderful landscape. Before lunch, the </w:t>
            </w:r>
            <w:r w:rsidRPr="00246A22">
              <w:rPr>
                <w:rFonts w:asciiTheme="majorHAnsi" w:hAnsiTheme="majorHAnsi" w:cstheme="majorHAnsi"/>
                <w:lang w:val="en-GB"/>
              </w:rPr>
              <w:t xml:space="preserve">evaluation of the Learning Teaching Training </w:t>
            </w:r>
            <w:r w:rsidR="00370758">
              <w:rPr>
                <w:rFonts w:asciiTheme="majorHAnsi" w:hAnsiTheme="majorHAnsi" w:cstheme="majorHAnsi"/>
                <w:lang w:val="en-GB"/>
              </w:rPr>
              <w:t>A</w:t>
            </w:r>
            <w:r w:rsidRPr="00246A22">
              <w:rPr>
                <w:rFonts w:asciiTheme="majorHAnsi" w:hAnsiTheme="majorHAnsi" w:cstheme="majorHAnsi"/>
                <w:lang w:val="en-GB"/>
              </w:rPr>
              <w:t>ctivities</w:t>
            </w:r>
            <w:r w:rsidRPr="00246A22">
              <w:rPr>
                <w:rFonts w:ascii="Calibri" w:eastAsia="Calibri" w:hAnsi="Calibri" w:cs="Calibri"/>
                <w:color w:val="auto"/>
                <w:lang w:val="en-US"/>
              </w:rPr>
              <w:t xml:space="preserve"> by both teachers and students took place.</w:t>
            </w:r>
            <w:r w:rsidR="003A69F3" w:rsidRPr="00246A22">
              <w:rPr>
                <w:rFonts w:ascii="Calibri" w:eastAsia="Calibri" w:hAnsi="Calibri" w:cs="Calibri"/>
                <w:color w:val="auto"/>
                <w:lang w:val="en-US"/>
              </w:rPr>
              <w:t xml:space="preserve"> Then, the group was given free time in the city of </w:t>
            </w:r>
            <w:r w:rsidR="00C5123B" w:rsidRPr="00246A22">
              <w:rPr>
                <w:rFonts w:ascii="Calibri" w:eastAsia="Calibri" w:hAnsi="Calibri" w:cs="Calibri"/>
                <w:color w:val="auto"/>
                <w:lang w:val="en-US"/>
              </w:rPr>
              <w:t>Karditsa</w:t>
            </w:r>
            <w:r w:rsidR="003A69F3" w:rsidRPr="00246A22">
              <w:rPr>
                <w:rFonts w:ascii="Calibri" w:eastAsia="Calibri" w:hAnsi="Calibri" w:cs="Calibri"/>
                <w:color w:val="auto"/>
                <w:lang w:val="en-US"/>
              </w:rPr>
              <w:t xml:space="preserve"> for lunch and coffee. In the afternoon, they returned to the hotel to prepare for the farewell dinner and the certificates award ceremony.</w:t>
            </w:r>
          </w:p>
          <w:p w14:paraId="36EF72EF" w14:textId="77777777" w:rsidR="00A37082" w:rsidRPr="00246A22" w:rsidRDefault="00A37082" w:rsidP="00A37082">
            <w:pPr>
              <w:widowControl/>
              <w:pBdr>
                <w:top w:val="nil"/>
                <w:left w:val="nil"/>
                <w:bottom w:val="nil"/>
                <w:right w:val="nil"/>
                <w:between w:val="nil"/>
              </w:pBdr>
              <w:spacing w:line="360" w:lineRule="auto"/>
              <w:ind w:leftChars="0" w:left="0" w:firstLineChars="0" w:firstLine="0"/>
              <w:jc w:val="center"/>
              <w:rPr>
                <w:rFonts w:ascii="Calibri" w:eastAsia="Calibri" w:hAnsi="Calibri" w:cs="Calibri"/>
                <w:b/>
                <w:color w:val="800000"/>
                <w:lang w:val="en-US"/>
              </w:rPr>
            </w:pPr>
            <w:r w:rsidRPr="00246A22">
              <w:rPr>
                <w:rFonts w:ascii="Calibri" w:eastAsia="Calibri" w:hAnsi="Calibri" w:cs="Calibri"/>
                <w:b/>
                <w:color w:val="800000"/>
                <w:lang w:val="en-US"/>
              </w:rPr>
              <w:t>May 11th, 2022, Karditsa</w:t>
            </w:r>
          </w:p>
          <w:p w14:paraId="674AC669" w14:textId="36272CA0" w:rsidR="00416120" w:rsidRPr="00246A22" w:rsidRDefault="00E621DF" w:rsidP="00246A22">
            <w:pPr>
              <w:widowControl/>
              <w:pBdr>
                <w:top w:val="nil"/>
                <w:left w:val="nil"/>
                <w:bottom w:val="nil"/>
                <w:right w:val="nil"/>
                <w:between w:val="nil"/>
              </w:pBdr>
              <w:spacing w:line="360" w:lineRule="auto"/>
              <w:ind w:leftChars="0" w:left="0" w:firstLineChars="0" w:firstLine="0"/>
              <w:jc w:val="both"/>
              <w:rPr>
                <w:rFonts w:ascii="Calibri" w:eastAsia="Calibri" w:hAnsi="Calibri" w:cs="Calibri"/>
                <w:b/>
                <w:lang w:val="en-US"/>
              </w:rPr>
            </w:pPr>
            <w:r>
              <w:rPr>
                <w:rFonts w:ascii="Calibri" w:eastAsia="Calibri" w:hAnsi="Calibri" w:cs="Calibri"/>
                <w:b/>
                <w:lang w:val="en-US"/>
              </w:rPr>
              <w:t>Departure</w:t>
            </w:r>
            <w:r w:rsidRPr="00E621DF">
              <w:rPr>
                <w:rFonts w:ascii="Calibri" w:eastAsia="Calibri" w:hAnsi="Calibri" w:cs="Calibri"/>
                <w:b/>
                <w:lang w:val="en-US"/>
              </w:rPr>
              <w:t xml:space="preserve"> Day</w:t>
            </w:r>
          </w:p>
        </w:tc>
      </w:tr>
    </w:tbl>
    <w:p w14:paraId="3F47B629"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3D242008"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c"/>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980"/>
        <w:gridCol w:w="1800"/>
        <w:gridCol w:w="4085"/>
      </w:tblGrid>
      <w:tr w:rsidR="00416120" w14:paraId="10C41BAD" w14:textId="77777777">
        <w:trPr>
          <w:trHeight w:val="284"/>
          <w:jc w:val="center"/>
        </w:trPr>
        <w:tc>
          <w:tcPr>
            <w:tcW w:w="10206" w:type="dxa"/>
            <w:gridSpan w:val="4"/>
            <w:shd w:val="clear" w:color="auto" w:fill="FFCC99"/>
          </w:tcPr>
          <w:p w14:paraId="2DEDA448"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To-do list</w:t>
            </w:r>
          </w:p>
        </w:tc>
      </w:tr>
      <w:tr w:rsidR="00416120" w:rsidRPr="002B6375" w14:paraId="63764571" w14:textId="77777777">
        <w:trPr>
          <w:trHeight w:val="284"/>
          <w:jc w:val="center"/>
        </w:trPr>
        <w:tc>
          <w:tcPr>
            <w:tcW w:w="2341" w:type="dxa"/>
          </w:tcPr>
          <w:p w14:paraId="4E667431"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GREECE</w:t>
            </w:r>
          </w:p>
        </w:tc>
        <w:tc>
          <w:tcPr>
            <w:tcW w:w="1980" w:type="dxa"/>
          </w:tcPr>
          <w:p w14:paraId="4B846C6B"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32401EF0"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60EF9D66"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2B6375" w14:paraId="24DBE31B" w14:textId="77777777">
        <w:trPr>
          <w:trHeight w:val="284"/>
          <w:jc w:val="center"/>
        </w:trPr>
        <w:tc>
          <w:tcPr>
            <w:tcW w:w="2341" w:type="dxa"/>
          </w:tcPr>
          <w:p w14:paraId="4B52F5C3"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ESTONIA</w:t>
            </w:r>
          </w:p>
        </w:tc>
        <w:tc>
          <w:tcPr>
            <w:tcW w:w="1980" w:type="dxa"/>
          </w:tcPr>
          <w:p w14:paraId="48AB2164"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682CD437"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1AD6287C"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2B6375" w14:paraId="4E2339DB" w14:textId="77777777">
        <w:trPr>
          <w:trHeight w:val="284"/>
          <w:jc w:val="center"/>
        </w:trPr>
        <w:tc>
          <w:tcPr>
            <w:tcW w:w="2341" w:type="dxa"/>
          </w:tcPr>
          <w:p w14:paraId="22A45648"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POLAND</w:t>
            </w:r>
          </w:p>
        </w:tc>
        <w:tc>
          <w:tcPr>
            <w:tcW w:w="1980" w:type="dxa"/>
          </w:tcPr>
          <w:p w14:paraId="158EC8F9"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21C0B081"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7840199B"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2B6375" w14:paraId="424AEC0F" w14:textId="77777777">
        <w:trPr>
          <w:trHeight w:val="284"/>
          <w:jc w:val="center"/>
        </w:trPr>
        <w:tc>
          <w:tcPr>
            <w:tcW w:w="2341" w:type="dxa"/>
          </w:tcPr>
          <w:p w14:paraId="386F6BCA"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TURKEY</w:t>
            </w:r>
          </w:p>
        </w:tc>
        <w:tc>
          <w:tcPr>
            <w:tcW w:w="1980" w:type="dxa"/>
          </w:tcPr>
          <w:p w14:paraId="2586E712"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435B6A57"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250B6C6A"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2B6375" w14:paraId="4F205ED1" w14:textId="77777777">
        <w:trPr>
          <w:trHeight w:val="284"/>
          <w:jc w:val="center"/>
        </w:trPr>
        <w:tc>
          <w:tcPr>
            <w:tcW w:w="2341" w:type="dxa"/>
          </w:tcPr>
          <w:p w14:paraId="4F4ED536" w14:textId="77777777" w:rsidR="00416120" w:rsidRPr="00630F98" w:rsidRDefault="0097207F">
            <w:pPr>
              <w:pBdr>
                <w:top w:val="nil"/>
                <w:left w:val="nil"/>
                <w:bottom w:val="nil"/>
                <w:right w:val="nil"/>
                <w:between w:val="nil"/>
              </w:pBdr>
              <w:spacing w:line="240" w:lineRule="auto"/>
              <w:ind w:left="0" w:hanging="2"/>
              <w:rPr>
                <w:rFonts w:ascii="Calibri" w:eastAsia="Calibri" w:hAnsi="Calibri" w:cs="Calibri"/>
                <w:lang w:val="en-US"/>
              </w:rPr>
            </w:pPr>
            <w:r>
              <w:rPr>
                <w:rFonts w:ascii="Calibri" w:eastAsia="Calibri" w:hAnsi="Calibri" w:cs="Calibri"/>
                <w:lang w:val="en-US"/>
              </w:rPr>
              <w:t>ROMANIA</w:t>
            </w:r>
          </w:p>
        </w:tc>
        <w:tc>
          <w:tcPr>
            <w:tcW w:w="1980" w:type="dxa"/>
          </w:tcPr>
          <w:p w14:paraId="1E5669B0"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74213C15"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3A0AE5D8"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2B6375" w14:paraId="7678E03D" w14:textId="77777777">
        <w:trPr>
          <w:trHeight w:val="284"/>
          <w:jc w:val="center"/>
        </w:trPr>
        <w:tc>
          <w:tcPr>
            <w:tcW w:w="2341" w:type="dxa"/>
            <w:shd w:val="clear" w:color="auto" w:fill="FFCC99"/>
          </w:tcPr>
          <w:p w14:paraId="27E25F7A" w14:textId="77777777" w:rsidR="00416120" w:rsidRPr="008D30D7" w:rsidRDefault="00416120">
            <w:pPr>
              <w:pBdr>
                <w:top w:val="nil"/>
                <w:left w:val="nil"/>
                <w:bottom w:val="nil"/>
                <w:right w:val="nil"/>
                <w:between w:val="nil"/>
              </w:pBdr>
              <w:spacing w:line="240" w:lineRule="auto"/>
              <w:ind w:left="0" w:hanging="2"/>
              <w:rPr>
                <w:lang w:val="en-US"/>
              </w:rPr>
            </w:pPr>
          </w:p>
        </w:tc>
        <w:tc>
          <w:tcPr>
            <w:tcW w:w="1980" w:type="dxa"/>
            <w:shd w:val="clear" w:color="auto" w:fill="FFCC99"/>
          </w:tcPr>
          <w:p w14:paraId="3275A636" w14:textId="77777777" w:rsidR="00416120" w:rsidRPr="008D30D7" w:rsidRDefault="00416120">
            <w:pPr>
              <w:pBdr>
                <w:top w:val="nil"/>
                <w:left w:val="nil"/>
                <w:bottom w:val="nil"/>
                <w:right w:val="nil"/>
                <w:between w:val="nil"/>
              </w:pBdr>
              <w:spacing w:line="240" w:lineRule="auto"/>
              <w:ind w:left="0" w:hanging="2"/>
              <w:rPr>
                <w:lang w:val="en-US"/>
              </w:rPr>
            </w:pPr>
          </w:p>
        </w:tc>
        <w:tc>
          <w:tcPr>
            <w:tcW w:w="1800" w:type="dxa"/>
            <w:shd w:val="clear" w:color="auto" w:fill="FFCC99"/>
          </w:tcPr>
          <w:p w14:paraId="667625C1" w14:textId="77777777" w:rsidR="00416120" w:rsidRPr="008D30D7" w:rsidRDefault="00416120">
            <w:pPr>
              <w:pBdr>
                <w:top w:val="nil"/>
                <w:left w:val="nil"/>
                <w:bottom w:val="nil"/>
                <w:right w:val="nil"/>
                <w:between w:val="nil"/>
              </w:pBdr>
              <w:spacing w:line="240" w:lineRule="auto"/>
              <w:ind w:left="0" w:hanging="2"/>
              <w:rPr>
                <w:lang w:val="en-US"/>
              </w:rPr>
            </w:pPr>
          </w:p>
        </w:tc>
        <w:tc>
          <w:tcPr>
            <w:tcW w:w="4085" w:type="dxa"/>
            <w:shd w:val="clear" w:color="auto" w:fill="FFCC99"/>
          </w:tcPr>
          <w:p w14:paraId="5D934988" w14:textId="77777777" w:rsidR="00416120" w:rsidRPr="008D30D7" w:rsidRDefault="00416120">
            <w:pPr>
              <w:pBdr>
                <w:top w:val="nil"/>
                <w:left w:val="nil"/>
                <w:bottom w:val="nil"/>
                <w:right w:val="nil"/>
                <w:between w:val="nil"/>
              </w:pBdr>
              <w:spacing w:line="240" w:lineRule="auto"/>
              <w:ind w:left="0" w:hanging="2"/>
              <w:rPr>
                <w:lang w:val="en-US"/>
              </w:rPr>
            </w:pPr>
          </w:p>
        </w:tc>
      </w:tr>
    </w:tbl>
    <w:p w14:paraId="163F6B57" w14:textId="77777777" w:rsidR="00416120" w:rsidRPr="008D30D7" w:rsidRDefault="00416120">
      <w:pPr>
        <w:pBdr>
          <w:top w:val="nil"/>
          <w:left w:val="nil"/>
          <w:bottom w:val="nil"/>
          <w:right w:val="nil"/>
          <w:between w:val="nil"/>
        </w:pBdr>
        <w:spacing w:line="240" w:lineRule="auto"/>
        <w:ind w:left="0" w:hanging="2"/>
        <w:rPr>
          <w:lang w:val="en-US"/>
        </w:rPr>
      </w:pPr>
      <w:bookmarkStart w:id="6" w:name="_heading=h.30j0zll" w:colFirst="0" w:colLast="0"/>
      <w:bookmarkEnd w:id="6"/>
    </w:p>
    <w:sectPr w:rsidR="00416120" w:rsidRPr="008D30D7" w:rsidSect="000B033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EC84" w14:textId="77777777" w:rsidR="000130B2" w:rsidRDefault="000130B2">
      <w:pPr>
        <w:spacing w:line="240" w:lineRule="auto"/>
        <w:ind w:left="0" w:hanging="2"/>
      </w:pPr>
      <w:r>
        <w:separator/>
      </w:r>
    </w:p>
  </w:endnote>
  <w:endnote w:type="continuationSeparator" w:id="0">
    <w:p w14:paraId="6CCB9DE2" w14:textId="77777777" w:rsidR="000130B2" w:rsidRDefault="00013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14C9" w14:textId="77777777" w:rsidR="009B5381" w:rsidRDefault="009B5381">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DE30" w14:textId="77777777" w:rsidR="00416120" w:rsidRDefault="007144E0">
    <w:pPr>
      <w:pBdr>
        <w:top w:val="nil"/>
        <w:left w:val="nil"/>
        <w:bottom w:val="nil"/>
        <w:right w:val="nil"/>
        <w:between w:val="nil"/>
      </w:pBdr>
      <w:tabs>
        <w:tab w:val="center" w:pos="4536"/>
        <w:tab w:val="right" w:pos="9072"/>
      </w:tabs>
      <w:spacing w:after="709" w:line="240" w:lineRule="auto"/>
      <w:ind w:left="0" w:hanging="2"/>
      <w:jc w:val="right"/>
    </w:pPr>
    <w:r>
      <w:rPr>
        <w:i/>
        <w:sz w:val="20"/>
        <w:szCs w:val="20"/>
      </w:rPr>
      <w:tab/>
      <w:t xml:space="preserve">p. </w:t>
    </w:r>
    <w:r w:rsidR="00373E77">
      <w:fldChar w:fldCharType="begin"/>
    </w:r>
    <w:r>
      <w:instrText>PAGE</w:instrText>
    </w:r>
    <w:r w:rsidR="00373E77">
      <w:fldChar w:fldCharType="separate"/>
    </w:r>
    <w:r w:rsidR="003A69F3">
      <w:rPr>
        <w:noProof/>
      </w:rPr>
      <w:t>5</w:t>
    </w:r>
    <w:r w:rsidR="00373E77">
      <w:fldChar w:fldCharType="end"/>
    </w:r>
    <w:r>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2ABF" w14:textId="77777777" w:rsidR="009B5381" w:rsidRDefault="009B5381">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42C" w14:textId="77777777" w:rsidR="000130B2" w:rsidRDefault="000130B2">
      <w:pPr>
        <w:spacing w:line="240" w:lineRule="auto"/>
        <w:ind w:left="0" w:hanging="2"/>
      </w:pPr>
      <w:r>
        <w:separator/>
      </w:r>
    </w:p>
  </w:footnote>
  <w:footnote w:type="continuationSeparator" w:id="0">
    <w:p w14:paraId="47528E21" w14:textId="77777777" w:rsidR="000130B2" w:rsidRDefault="00013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FBD6" w14:textId="77777777" w:rsidR="009B5381" w:rsidRDefault="009B5381">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4D25" w14:textId="77777777" w:rsidR="00416120" w:rsidRPr="009B5381" w:rsidRDefault="007144E0">
    <w:pPr>
      <w:pBdr>
        <w:top w:val="nil"/>
        <w:left w:val="nil"/>
        <w:bottom w:val="nil"/>
        <w:right w:val="nil"/>
        <w:between w:val="nil"/>
      </w:pBdr>
      <w:tabs>
        <w:tab w:val="center" w:pos="4153"/>
        <w:tab w:val="right" w:pos="8306"/>
        <w:tab w:val="left" w:pos="1410"/>
        <w:tab w:val="center" w:pos="4819"/>
      </w:tabs>
      <w:spacing w:line="240" w:lineRule="auto"/>
      <w:ind w:left="0" w:hanging="2"/>
      <w:jc w:val="center"/>
      <w:rPr>
        <w:lang w:val="en-US"/>
      </w:rPr>
    </w:pPr>
    <w:r>
      <w:rPr>
        <w:noProof/>
        <w:lang w:val="en-GB" w:eastAsia="en-GB"/>
      </w:rPr>
      <w:drawing>
        <wp:inline distT="0" distB="0" distL="114300" distR="114300" wp14:anchorId="77048E3A" wp14:editId="04D14E18">
          <wp:extent cx="2160270" cy="720090"/>
          <wp:effectExtent l="0" t="0" r="0" b="0"/>
          <wp:docPr id="25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270" cy="720090"/>
                  </a:xfrm>
                  <a:prstGeom prst="rect">
                    <a:avLst/>
                  </a:prstGeom>
                  <a:ln/>
                </pic:spPr>
              </pic:pic>
            </a:graphicData>
          </a:graphic>
        </wp:inline>
      </w:drawing>
    </w:r>
    <w:r w:rsidRPr="009B5381">
      <w:rPr>
        <w:lang w:val="en-US"/>
      </w:rPr>
      <w:t xml:space="preserve">           </w:t>
    </w:r>
    <w:r w:rsidR="00F51B68">
      <w:rPr>
        <w:lang w:val="en-US"/>
      </w:rPr>
      <w:t xml:space="preserve">                                                 </w:t>
    </w:r>
    <w:r w:rsidRPr="009B5381">
      <w:rPr>
        <w:lang w:val="en-US"/>
      </w:rPr>
      <w:t xml:space="preserve">                              </w:t>
    </w:r>
    <w:r w:rsidR="00D507AF">
      <w:rPr>
        <w:noProof/>
        <w:lang w:val="en-GB" w:eastAsia="en-GB"/>
      </w:rPr>
      <w:drawing>
        <wp:inline distT="0" distB="0" distL="0" distR="0" wp14:anchorId="6CADAE7B" wp14:editId="5E0B94A0">
          <wp:extent cx="861060" cy="8610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9B5381">
      <w:rPr>
        <w:lang w:val="en-US"/>
      </w:rPr>
      <w:t xml:space="preserve">    </w:t>
    </w:r>
  </w:p>
  <w:p w14:paraId="4B812CE7" w14:textId="77777777" w:rsidR="00416120" w:rsidRPr="00E7614E" w:rsidRDefault="00B309A8" w:rsidP="005A0169">
    <w:pPr>
      <w:pBdr>
        <w:top w:val="nil"/>
        <w:left w:val="nil"/>
        <w:bottom w:val="nil"/>
        <w:right w:val="nil"/>
        <w:between w:val="nil"/>
      </w:pBdr>
      <w:spacing w:line="300" w:lineRule="atLeast"/>
      <w:ind w:leftChars="0" w:left="3" w:hanging="3"/>
      <w:jc w:val="center"/>
      <w:rPr>
        <w:rFonts w:ascii="Calibri" w:eastAsia="Calibri" w:hAnsi="Calibri" w:cs="Calibri"/>
        <w:b/>
        <w:bCs/>
        <w:color w:val="auto"/>
        <w:sz w:val="32"/>
        <w:szCs w:val="32"/>
        <w:lang w:val="en-US"/>
      </w:rPr>
    </w:pPr>
    <w:r w:rsidRPr="00E7614E">
      <w:rPr>
        <w:rFonts w:ascii="Calibri" w:eastAsia="Calibri" w:hAnsi="Calibri" w:cs="Calibri"/>
        <w:b/>
        <w:bCs/>
        <w:color w:val="auto"/>
        <w:sz w:val="32"/>
        <w:szCs w:val="32"/>
        <w:lang w:val="en-US"/>
      </w:rPr>
      <w:t>6</w:t>
    </w:r>
    <w:r w:rsidR="009B5381" w:rsidRPr="00E7614E">
      <w:rPr>
        <w:rFonts w:ascii="Calibri" w:eastAsia="Calibri" w:hAnsi="Calibri" w:cs="Calibri"/>
        <w:b/>
        <w:bCs/>
        <w:color w:val="auto"/>
        <w:sz w:val="32"/>
        <w:szCs w:val="32"/>
        <w:lang w:val="en-US"/>
      </w:rPr>
      <w:t xml:space="preserve"> – 1</w:t>
    </w:r>
    <w:r w:rsidRPr="00E7614E">
      <w:rPr>
        <w:rFonts w:ascii="Calibri" w:eastAsia="Calibri" w:hAnsi="Calibri" w:cs="Calibri"/>
        <w:b/>
        <w:bCs/>
        <w:color w:val="auto"/>
        <w:sz w:val="32"/>
        <w:szCs w:val="32"/>
        <w:lang w:val="en-US"/>
      </w:rPr>
      <w:t>0</w:t>
    </w:r>
    <w:r w:rsidR="009B5381" w:rsidRPr="00E7614E">
      <w:rPr>
        <w:rFonts w:ascii="Calibri" w:eastAsia="Calibri" w:hAnsi="Calibri" w:cs="Calibri"/>
        <w:b/>
        <w:bCs/>
        <w:color w:val="auto"/>
        <w:sz w:val="32"/>
        <w:szCs w:val="32"/>
        <w:lang w:val="en-US"/>
      </w:rPr>
      <w:t xml:space="preserve"> May</w:t>
    </w:r>
    <w:r w:rsidR="007144E0" w:rsidRPr="00E7614E">
      <w:rPr>
        <w:rFonts w:ascii="Calibri" w:eastAsia="Calibri" w:hAnsi="Calibri" w:cs="Calibri"/>
        <w:b/>
        <w:bCs/>
        <w:color w:val="auto"/>
        <w:sz w:val="32"/>
        <w:szCs w:val="32"/>
        <w:lang w:val="en-US"/>
      </w:rPr>
      <w:t xml:space="preserve"> 202</w:t>
    </w:r>
    <w:r w:rsidR="009B5381" w:rsidRPr="00E7614E">
      <w:rPr>
        <w:rFonts w:ascii="Calibri" w:eastAsia="Calibri" w:hAnsi="Calibri" w:cs="Calibri"/>
        <w:b/>
        <w:bCs/>
        <w:color w:val="auto"/>
        <w:sz w:val="32"/>
        <w:szCs w:val="32"/>
        <w:lang w:val="en-US"/>
      </w:rPr>
      <w:t>2</w:t>
    </w:r>
    <w:r w:rsidR="007144E0" w:rsidRPr="00E7614E">
      <w:rPr>
        <w:rFonts w:ascii="Calibri" w:eastAsia="Calibri" w:hAnsi="Calibri" w:cs="Calibri"/>
        <w:b/>
        <w:bCs/>
        <w:color w:val="auto"/>
        <w:sz w:val="32"/>
        <w:szCs w:val="32"/>
        <w:lang w:val="en-US"/>
      </w:rPr>
      <w:t>, Karditsa, Greece</w:t>
    </w:r>
  </w:p>
  <w:p w14:paraId="35A4770E" w14:textId="77777777" w:rsidR="005A0169" w:rsidRPr="00E7614E" w:rsidRDefault="00B309A8" w:rsidP="005A0169">
    <w:pPr>
      <w:pBdr>
        <w:top w:val="nil"/>
        <w:left w:val="nil"/>
        <w:bottom w:val="nil"/>
        <w:right w:val="nil"/>
        <w:between w:val="nil"/>
      </w:pBdr>
      <w:spacing w:line="300" w:lineRule="atLeast"/>
      <w:ind w:leftChars="0" w:left="3" w:hanging="3"/>
      <w:jc w:val="center"/>
      <w:rPr>
        <w:rFonts w:ascii="Calibri" w:hAnsi="Calibri" w:cs="Calibri"/>
        <w:b/>
        <w:bCs/>
        <w:color w:val="auto"/>
        <w:sz w:val="32"/>
        <w:szCs w:val="32"/>
        <w:lang w:val="en-US"/>
      </w:rPr>
    </w:pPr>
    <w:r w:rsidRPr="00E7614E">
      <w:rPr>
        <w:rFonts w:ascii="Calibri" w:hAnsi="Calibri" w:cs="Calibri"/>
        <w:b/>
        <w:bCs/>
        <w:color w:val="auto"/>
        <w:sz w:val="32"/>
        <w:szCs w:val="32"/>
        <w:lang w:val="en-GB"/>
      </w:rPr>
      <w:t>E</w:t>
    </w:r>
    <w:r w:rsidRPr="00E7614E">
      <w:rPr>
        <w:rFonts w:ascii="Calibri" w:hAnsi="Calibri" w:cs="Calibri"/>
        <w:b/>
        <w:bCs/>
        <w:color w:val="auto"/>
        <w:sz w:val="32"/>
        <w:szCs w:val="32"/>
        <w:lang w:val="en-US"/>
      </w:rPr>
      <w:t>RASMUS</w:t>
    </w:r>
    <w:r w:rsidRPr="00E7614E">
      <w:rPr>
        <w:rFonts w:ascii="Calibri" w:hAnsi="Calibri" w:cs="Calibri"/>
        <w:b/>
        <w:bCs/>
        <w:color w:val="auto"/>
        <w:sz w:val="32"/>
        <w:szCs w:val="32"/>
        <w:lang w:val="en-GB"/>
      </w:rPr>
      <w:t>+/</w:t>
    </w:r>
    <w:r w:rsidRPr="00E7614E">
      <w:rPr>
        <w:rFonts w:ascii="Calibri" w:hAnsi="Calibri" w:cs="Calibri"/>
        <w:b/>
        <w:bCs/>
        <w:color w:val="auto"/>
        <w:sz w:val="32"/>
        <w:szCs w:val="32"/>
        <w:lang w:val="en-US"/>
      </w:rPr>
      <w:t>2020-1-</w:t>
    </w:r>
    <w:r w:rsidRPr="00E7614E">
      <w:rPr>
        <w:rFonts w:ascii="Calibri" w:hAnsi="Calibri" w:cs="Calibri"/>
        <w:b/>
        <w:bCs/>
        <w:color w:val="auto"/>
        <w:sz w:val="32"/>
        <w:szCs w:val="32"/>
      </w:rPr>
      <w:t>ΕΕ</w:t>
    </w:r>
    <w:r w:rsidRPr="00E7614E">
      <w:rPr>
        <w:rFonts w:ascii="Calibri" w:hAnsi="Calibri" w:cs="Calibri"/>
        <w:b/>
        <w:bCs/>
        <w:color w:val="auto"/>
        <w:sz w:val="32"/>
        <w:szCs w:val="32"/>
        <w:lang w:val="en-US"/>
      </w:rPr>
      <w:t>01-KA229-077885,</w:t>
    </w:r>
  </w:p>
  <w:p w14:paraId="017833D9" w14:textId="77777777" w:rsidR="00416120" w:rsidRPr="00E7614E" w:rsidRDefault="00B309A8" w:rsidP="005A0169">
    <w:pPr>
      <w:pBdr>
        <w:top w:val="nil"/>
        <w:left w:val="nil"/>
        <w:bottom w:val="nil"/>
        <w:right w:val="nil"/>
        <w:between w:val="nil"/>
      </w:pBdr>
      <w:spacing w:line="300" w:lineRule="atLeast"/>
      <w:ind w:leftChars="0" w:left="3" w:hanging="3"/>
      <w:jc w:val="center"/>
      <w:rPr>
        <w:rFonts w:ascii="Calibri" w:eastAsia="Calibri" w:hAnsi="Calibri" w:cs="Calibri"/>
        <w:b/>
        <w:bCs/>
        <w:color w:val="auto"/>
        <w:lang w:val="en-US"/>
      </w:rPr>
    </w:pPr>
    <w:r w:rsidRPr="00E7614E">
      <w:rPr>
        <w:rFonts w:ascii="Calibri" w:hAnsi="Calibri" w:cs="Calibri"/>
        <w:b/>
        <w:bCs/>
        <w:color w:val="auto"/>
        <w:sz w:val="32"/>
        <w:szCs w:val="32"/>
        <w:lang w:val="en-US"/>
      </w:rPr>
      <w:t>"</w:t>
    </w:r>
    <w:r w:rsidRPr="00E7614E">
      <w:rPr>
        <w:rFonts w:ascii="Calibri" w:hAnsi="Calibri" w:cs="Calibri"/>
        <w:b/>
        <w:bCs/>
        <w:color w:val="auto"/>
        <w:sz w:val="32"/>
        <w:szCs w:val="32"/>
        <w:lang w:val="en-GB"/>
      </w:rPr>
      <w:t>From</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school</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to</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life</w:t>
    </w:r>
    <w:r w:rsidRPr="00E7614E">
      <w:rPr>
        <w:rFonts w:ascii="Calibri" w:hAnsi="Calibri" w:cs="Calibri"/>
        <w:b/>
        <w:bCs/>
        <w:color w:val="auto"/>
        <w:sz w:val="32"/>
        <w:szCs w:val="32"/>
        <w:lang w:val="en-US"/>
      </w:rPr>
      <w:t xml:space="preserve"> - </w:t>
    </w:r>
    <w:r w:rsidRPr="00E7614E">
      <w:rPr>
        <w:rFonts w:ascii="Calibri" w:hAnsi="Calibri" w:cs="Calibri"/>
        <w:b/>
        <w:bCs/>
        <w:color w:val="auto"/>
        <w:sz w:val="32"/>
        <w:szCs w:val="32"/>
        <w:lang w:val="en-GB"/>
      </w:rPr>
      <w:t>my</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knowledge</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helps</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me</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in</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my</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daily</w:t>
    </w:r>
    <w:r w:rsidRPr="00E7614E">
      <w:rPr>
        <w:rFonts w:ascii="Calibri" w:hAnsi="Calibri" w:cs="Calibri"/>
        <w:b/>
        <w:bCs/>
        <w:color w:val="auto"/>
        <w:sz w:val="32"/>
        <w:szCs w:val="32"/>
        <w:lang w:val="en-US"/>
      </w:rPr>
      <w:t xml:space="preserve"> </w:t>
    </w:r>
    <w:r w:rsidRPr="00E7614E">
      <w:rPr>
        <w:rFonts w:ascii="Calibri" w:hAnsi="Calibri" w:cs="Calibri"/>
        <w:b/>
        <w:bCs/>
        <w:color w:val="auto"/>
        <w:sz w:val="32"/>
        <w:szCs w:val="32"/>
        <w:lang w:val="en-GB"/>
      </w:rPr>
      <w:t>life</w:t>
    </w:r>
    <w:r w:rsidRPr="00E7614E">
      <w:rPr>
        <w:rFonts w:ascii="Calibri" w:hAnsi="Calibri" w:cs="Calibri"/>
        <w:b/>
        <w:bCs/>
        <w:color w:val="auto"/>
        <w:sz w:val="32"/>
        <w:szCs w:val="32"/>
        <w:lang w:val="en-US"/>
      </w:rPr>
      <w:t>"</w:t>
    </w:r>
  </w:p>
  <w:p w14:paraId="7B69C48D" w14:textId="77777777" w:rsidR="00416120" w:rsidRPr="008D30D7" w:rsidRDefault="00416120">
    <w:pPr>
      <w:pBdr>
        <w:top w:val="nil"/>
        <w:left w:val="nil"/>
        <w:bottom w:val="nil"/>
        <w:right w:val="nil"/>
        <w:between w:val="nil"/>
      </w:pBdr>
      <w:spacing w:line="240" w:lineRule="auto"/>
      <w:ind w:left="0" w:hanging="2"/>
      <w:jc w:val="center"/>
      <w:rPr>
        <w:rFonts w:ascii="Calibri" w:eastAsia="Calibri" w:hAnsi="Calibri" w:cs="Calibr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009A" w14:textId="77777777" w:rsidR="009B5381" w:rsidRDefault="009B5381">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5AC9"/>
    <w:multiLevelType w:val="multilevel"/>
    <w:tmpl w:val="1124E8B2"/>
    <w:lvl w:ilvl="0">
      <w:start w:val="1"/>
      <w:numFmt w:val="bullet"/>
      <w:lvlText w:val="●"/>
      <w:lvlJc w:val="left"/>
      <w:pPr>
        <w:ind w:left="340" w:hanging="34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385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120"/>
    <w:rsid w:val="000130B2"/>
    <w:rsid w:val="00063835"/>
    <w:rsid w:val="000B0333"/>
    <w:rsid w:val="00101E1B"/>
    <w:rsid w:val="00152A4D"/>
    <w:rsid w:val="001D4DF1"/>
    <w:rsid w:val="001F2E06"/>
    <w:rsid w:val="001F48A3"/>
    <w:rsid w:val="00246A22"/>
    <w:rsid w:val="00253306"/>
    <w:rsid w:val="002B13D4"/>
    <w:rsid w:val="002B6375"/>
    <w:rsid w:val="002B72E9"/>
    <w:rsid w:val="0035121C"/>
    <w:rsid w:val="0037058D"/>
    <w:rsid w:val="00370758"/>
    <w:rsid w:val="00373E77"/>
    <w:rsid w:val="00382B3D"/>
    <w:rsid w:val="003A42F8"/>
    <w:rsid w:val="003A69F3"/>
    <w:rsid w:val="00416120"/>
    <w:rsid w:val="00452588"/>
    <w:rsid w:val="00453A9A"/>
    <w:rsid w:val="004715CE"/>
    <w:rsid w:val="0047768E"/>
    <w:rsid w:val="004E66C6"/>
    <w:rsid w:val="005140D0"/>
    <w:rsid w:val="00561141"/>
    <w:rsid w:val="005A0169"/>
    <w:rsid w:val="005A0770"/>
    <w:rsid w:val="005F4E68"/>
    <w:rsid w:val="00606521"/>
    <w:rsid w:val="00630F98"/>
    <w:rsid w:val="00685876"/>
    <w:rsid w:val="00691CE2"/>
    <w:rsid w:val="007144E0"/>
    <w:rsid w:val="00740331"/>
    <w:rsid w:val="00777703"/>
    <w:rsid w:val="007B62E4"/>
    <w:rsid w:val="007C6454"/>
    <w:rsid w:val="007F1750"/>
    <w:rsid w:val="008B52FA"/>
    <w:rsid w:val="008D30D7"/>
    <w:rsid w:val="008E773C"/>
    <w:rsid w:val="00953528"/>
    <w:rsid w:val="0097207F"/>
    <w:rsid w:val="009B5381"/>
    <w:rsid w:val="009C14DD"/>
    <w:rsid w:val="009E2765"/>
    <w:rsid w:val="009F6525"/>
    <w:rsid w:val="00A34477"/>
    <w:rsid w:val="00A37082"/>
    <w:rsid w:val="00A63FB5"/>
    <w:rsid w:val="00A86E0D"/>
    <w:rsid w:val="00A9053D"/>
    <w:rsid w:val="00AA083B"/>
    <w:rsid w:val="00AA708D"/>
    <w:rsid w:val="00AE4ECB"/>
    <w:rsid w:val="00B309A8"/>
    <w:rsid w:val="00B56228"/>
    <w:rsid w:val="00BD7D67"/>
    <w:rsid w:val="00BE61CB"/>
    <w:rsid w:val="00BE76B5"/>
    <w:rsid w:val="00BF2159"/>
    <w:rsid w:val="00BF2A0F"/>
    <w:rsid w:val="00BF3EA6"/>
    <w:rsid w:val="00C331BE"/>
    <w:rsid w:val="00C5123B"/>
    <w:rsid w:val="00C80638"/>
    <w:rsid w:val="00CC334D"/>
    <w:rsid w:val="00CE4314"/>
    <w:rsid w:val="00D36728"/>
    <w:rsid w:val="00D475FD"/>
    <w:rsid w:val="00D50003"/>
    <w:rsid w:val="00D507AF"/>
    <w:rsid w:val="00D51091"/>
    <w:rsid w:val="00D808E1"/>
    <w:rsid w:val="00D82BA8"/>
    <w:rsid w:val="00D93521"/>
    <w:rsid w:val="00E25F93"/>
    <w:rsid w:val="00E307F0"/>
    <w:rsid w:val="00E4766F"/>
    <w:rsid w:val="00E621DF"/>
    <w:rsid w:val="00E7614E"/>
    <w:rsid w:val="00EA10B6"/>
    <w:rsid w:val="00EB0B0C"/>
    <w:rsid w:val="00EB169B"/>
    <w:rsid w:val="00F00DC6"/>
    <w:rsid w:val="00F10D26"/>
    <w:rsid w:val="00F22550"/>
    <w:rsid w:val="00F51B68"/>
    <w:rsid w:val="00FB2D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9792"/>
  <w15:docId w15:val="{173A24A6-399F-4545-9C71-A55398BD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E77"/>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paragraph" w:styleId="1">
    <w:name w:val="heading 1"/>
    <w:basedOn w:val="a"/>
    <w:next w:val="a"/>
    <w:uiPriority w:val="9"/>
    <w:qFormat/>
    <w:rsid w:val="00373E77"/>
    <w:pPr>
      <w:keepNext/>
      <w:keepLines/>
      <w:spacing w:before="480" w:after="120"/>
      <w:contextualSpacing/>
    </w:pPr>
    <w:rPr>
      <w:b/>
      <w:sz w:val="48"/>
      <w:szCs w:val="48"/>
    </w:rPr>
  </w:style>
  <w:style w:type="paragraph" w:styleId="2">
    <w:name w:val="heading 2"/>
    <w:basedOn w:val="a"/>
    <w:next w:val="a"/>
    <w:uiPriority w:val="9"/>
    <w:semiHidden/>
    <w:unhideWhenUsed/>
    <w:qFormat/>
    <w:rsid w:val="00373E77"/>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373E77"/>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373E77"/>
    <w:pPr>
      <w:keepNext/>
      <w:keepLines/>
      <w:spacing w:before="240" w:after="40"/>
      <w:contextualSpacing/>
      <w:outlineLvl w:val="3"/>
    </w:pPr>
    <w:rPr>
      <w:b/>
    </w:rPr>
  </w:style>
  <w:style w:type="paragraph" w:styleId="5">
    <w:name w:val="heading 5"/>
    <w:basedOn w:val="a"/>
    <w:next w:val="a"/>
    <w:uiPriority w:val="9"/>
    <w:semiHidden/>
    <w:unhideWhenUsed/>
    <w:qFormat/>
    <w:rsid w:val="00373E77"/>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373E7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3E77"/>
    <w:tblPr>
      <w:tblCellMar>
        <w:top w:w="0" w:type="dxa"/>
        <w:left w:w="0" w:type="dxa"/>
        <w:bottom w:w="0" w:type="dxa"/>
        <w:right w:w="0" w:type="dxa"/>
      </w:tblCellMar>
    </w:tblPr>
  </w:style>
  <w:style w:type="paragraph" w:styleId="a3">
    <w:name w:val="Title"/>
    <w:basedOn w:val="a"/>
    <w:next w:val="a"/>
    <w:uiPriority w:val="10"/>
    <w:qFormat/>
    <w:rsid w:val="00373E77"/>
    <w:pPr>
      <w:keepNext/>
      <w:keepLines/>
      <w:spacing w:before="480" w:after="120"/>
      <w:contextualSpacing/>
    </w:pPr>
    <w:rPr>
      <w:b/>
      <w:sz w:val="72"/>
      <w:szCs w:val="72"/>
    </w:rPr>
  </w:style>
  <w:style w:type="paragraph" w:styleId="a4">
    <w:name w:val="Subtitle"/>
    <w:basedOn w:val="a"/>
    <w:next w:val="a"/>
    <w:uiPriority w:val="11"/>
    <w:qFormat/>
    <w:rsid w:val="00373E77"/>
    <w:pPr>
      <w:keepNext/>
      <w:keepLines/>
      <w:spacing w:before="360" w:after="80"/>
    </w:pPr>
    <w:rPr>
      <w:rFonts w:ascii="Georgia" w:eastAsia="Georgia" w:hAnsi="Georgia" w:cs="Georgia"/>
      <w:i/>
      <w:color w:val="666666"/>
      <w:sz w:val="48"/>
      <w:szCs w:val="48"/>
    </w:rPr>
  </w:style>
  <w:style w:type="table" w:customStyle="1" w:styleId="a5">
    <w:name w:val="Στυλ"/>
    <w:rsid w:val="00373E77"/>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0" w:type="dxa"/>
        <w:bottom w:w="0" w:type="dxa"/>
        <w:right w:w="0" w:type="dxa"/>
      </w:tblCellMar>
    </w:tblPr>
  </w:style>
  <w:style w:type="table" w:customStyle="1" w:styleId="20">
    <w:name w:val="Στυλ2"/>
    <w:rsid w:val="00373E77"/>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table" w:customStyle="1" w:styleId="10">
    <w:name w:val="Στυλ1"/>
    <w:rsid w:val="00373E77"/>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paragraph" w:styleId="a6">
    <w:name w:val="header"/>
    <w:basedOn w:val="a"/>
    <w:rsid w:val="00373E77"/>
    <w:pPr>
      <w:tabs>
        <w:tab w:val="center" w:pos="4153"/>
        <w:tab w:val="right" w:pos="8306"/>
      </w:tabs>
    </w:pPr>
  </w:style>
  <w:style w:type="paragraph" w:styleId="a7">
    <w:name w:val="footer"/>
    <w:basedOn w:val="a"/>
    <w:rsid w:val="00373E77"/>
    <w:pPr>
      <w:tabs>
        <w:tab w:val="center" w:pos="4153"/>
        <w:tab w:val="right" w:pos="8306"/>
      </w:tabs>
    </w:pPr>
  </w:style>
  <w:style w:type="table" w:styleId="a8">
    <w:name w:val="Table Grid"/>
    <w:basedOn w:val="a1"/>
    <w:rsid w:val="00373E77"/>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rsid w:val="00373E77"/>
    <w:pPr>
      <w:widowControl/>
    </w:pPr>
    <w:rPr>
      <w:b/>
      <w:bCs/>
      <w:color w:val="auto"/>
      <w:sz w:val="20"/>
      <w:szCs w:val="20"/>
    </w:rPr>
  </w:style>
  <w:style w:type="paragraph" w:customStyle="1" w:styleId="11">
    <w:name w:val="Βασικό1"/>
    <w:rsid w:val="00373E77"/>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character" w:customStyle="1" w:styleId="WW8Num1z0">
    <w:name w:val="WW8Num1z0"/>
    <w:rsid w:val="00373E77"/>
    <w:rPr>
      <w:w w:val="100"/>
      <w:position w:val="-1"/>
      <w:effect w:val="none"/>
      <w:vertAlign w:val="baseline"/>
      <w:cs w:val="0"/>
      <w:em w:val="none"/>
    </w:rPr>
  </w:style>
  <w:style w:type="paragraph" w:styleId="Web">
    <w:name w:val="Normal (Web)"/>
    <w:basedOn w:val="a"/>
    <w:qFormat/>
    <w:rsid w:val="00373E77"/>
    <w:pPr>
      <w:widowControl/>
      <w:spacing w:before="100" w:beforeAutospacing="1" w:after="100" w:afterAutospacing="1"/>
    </w:pPr>
    <w:rPr>
      <w:color w:val="auto"/>
    </w:rPr>
  </w:style>
  <w:style w:type="table" w:customStyle="1" w:styleId="aa">
    <w:basedOn w:val="TableNormal"/>
    <w:rsid w:val="00373E77"/>
    <w:tblPr>
      <w:tblStyleRowBandSize w:val="1"/>
      <w:tblStyleColBandSize w:val="1"/>
    </w:tblPr>
  </w:style>
  <w:style w:type="table" w:customStyle="1" w:styleId="ab">
    <w:basedOn w:val="TableNormal"/>
    <w:rsid w:val="00373E77"/>
    <w:tblPr>
      <w:tblStyleRowBandSize w:val="1"/>
      <w:tblStyleColBandSize w:val="1"/>
    </w:tblPr>
  </w:style>
  <w:style w:type="table" w:customStyle="1" w:styleId="ac">
    <w:basedOn w:val="TableNormal"/>
    <w:rsid w:val="00373E77"/>
    <w:tblPr>
      <w:tblStyleRowBandSize w:val="1"/>
      <w:tblStyleColBandSize w:val="1"/>
      <w:tblCellMar>
        <w:top w:w="142" w:type="dxa"/>
        <w:left w:w="142" w:type="dxa"/>
        <w:bottom w:w="142" w:type="dxa"/>
        <w:right w:w="142" w:type="dxa"/>
      </w:tblCellMar>
    </w:tblPr>
  </w:style>
  <w:style w:type="paragraph" w:styleId="ad">
    <w:name w:val="Balloon Text"/>
    <w:basedOn w:val="a"/>
    <w:link w:val="Char"/>
    <w:uiPriority w:val="99"/>
    <w:semiHidden/>
    <w:unhideWhenUsed/>
    <w:rsid w:val="00A63FB5"/>
    <w:pPr>
      <w:spacing w:line="240" w:lineRule="auto"/>
    </w:pPr>
    <w:rPr>
      <w:rFonts w:ascii="Tahoma" w:hAnsi="Tahoma" w:cs="Tahoma"/>
      <w:sz w:val="16"/>
      <w:szCs w:val="16"/>
    </w:rPr>
  </w:style>
  <w:style w:type="character" w:customStyle="1" w:styleId="Char">
    <w:name w:val="Κείμενο πλαισίου Char"/>
    <w:basedOn w:val="a0"/>
    <w:link w:val="ad"/>
    <w:uiPriority w:val="99"/>
    <w:semiHidden/>
    <w:rsid w:val="00A63FB5"/>
    <w:rPr>
      <w:rFonts w:ascii="Tahoma" w:hAnsi="Tahoma" w:cs="Tahoma"/>
      <w:color w:val="000000"/>
      <w:position w:val="-1"/>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WXJdV5kERo7ZFRGVkZTx/pATw==">AMUW2mVEiEskbyHMflmRZecqie0bDPLqV+SJGwKqvUKjC+v3gFUE3FsFlFiuoGwB233Zu51z5g7gSmydKt6bmHOfEz7vg2VJ0bpDQy7EXSsYzzayBUavbkueHdmEXTRDkFfigCpsnoVW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862</Words>
  <Characters>4658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78</cp:revision>
  <dcterms:created xsi:type="dcterms:W3CDTF">2017-04-05T17:48:00Z</dcterms:created>
  <dcterms:modified xsi:type="dcterms:W3CDTF">2022-05-12T19:04:00Z</dcterms:modified>
</cp:coreProperties>
</file>